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6585" w14:textId="77777777" w:rsidR="00C1142F" w:rsidRPr="009D099A" w:rsidRDefault="00C1142F" w:rsidP="009008C3">
      <w:pPr>
        <w:shd w:val="clear" w:color="auto" w:fill="FFFFFF"/>
        <w:spacing w:line="276" w:lineRule="auto"/>
        <w:rPr>
          <w:rFonts w:eastAsia="Times New Roman" w:cstheme="minorHAnsi"/>
          <w:color w:val="000000" w:themeColor="text1"/>
          <w:lang w:eastAsia="fr-FR"/>
        </w:rPr>
      </w:pPr>
    </w:p>
    <w:p w14:paraId="795DF217" w14:textId="127E0F1E" w:rsidR="00617310" w:rsidRDefault="00C37828" w:rsidP="009008C3">
      <w:pPr>
        <w:spacing w:line="276" w:lineRule="auto"/>
        <w:jc w:val="center"/>
        <w:rPr>
          <w:rFonts w:ascii="Oswald" w:hAnsi="Oswald"/>
          <w:color w:val="0C324A"/>
          <w:sz w:val="36"/>
          <w:szCs w:val="36"/>
        </w:rPr>
      </w:pPr>
      <w:r>
        <w:rPr>
          <w:rFonts w:ascii="Oswald" w:hAnsi="Oswald"/>
          <w:color w:val="0C324A"/>
          <w:sz w:val="36"/>
          <w:szCs w:val="36"/>
        </w:rPr>
        <w:t>ANNEXE 2</w:t>
      </w:r>
      <w:r>
        <w:rPr>
          <w:rFonts w:ascii="Oswald" w:hAnsi="Oswald"/>
          <w:color w:val="0C324A"/>
          <w:sz w:val="36"/>
          <w:szCs w:val="36"/>
        </w:rPr>
        <w:br/>
        <w:t>E</w:t>
      </w:r>
      <w:r w:rsidRPr="00617310">
        <w:rPr>
          <w:rFonts w:ascii="Oswald" w:hAnsi="Oswald"/>
          <w:color w:val="0C324A"/>
          <w:sz w:val="36"/>
          <w:szCs w:val="36"/>
        </w:rPr>
        <w:t xml:space="preserve">xemple de </w:t>
      </w:r>
      <w:r>
        <w:rPr>
          <w:rFonts w:ascii="Oswald" w:hAnsi="Oswald"/>
          <w:color w:val="0C324A"/>
          <w:sz w:val="36"/>
          <w:szCs w:val="36"/>
        </w:rPr>
        <w:t>PV</w:t>
      </w:r>
      <w:r w:rsidRPr="00617310">
        <w:rPr>
          <w:rFonts w:ascii="Oswald" w:hAnsi="Oswald"/>
          <w:color w:val="0C324A"/>
          <w:sz w:val="36"/>
          <w:szCs w:val="36"/>
        </w:rPr>
        <w:t xml:space="preserve"> de non-signature</w:t>
      </w:r>
    </w:p>
    <w:p w14:paraId="4F798375" w14:textId="241D44A8" w:rsidR="00C1142F" w:rsidRPr="00617310" w:rsidRDefault="00617310" w:rsidP="009008C3">
      <w:pPr>
        <w:spacing w:line="276" w:lineRule="auto"/>
        <w:jc w:val="center"/>
        <w:rPr>
          <w:rFonts w:ascii="Oswald" w:hAnsi="Oswald"/>
          <w:color w:val="0C324A"/>
          <w:sz w:val="36"/>
          <w:szCs w:val="36"/>
        </w:rPr>
      </w:pPr>
      <w:r>
        <w:rPr>
          <w:rFonts w:ascii="Oswald" w:hAnsi="Oswald"/>
          <w:color w:val="0C324A"/>
          <w:sz w:val="36"/>
          <w:szCs w:val="36"/>
        </w:rPr>
        <w:t>C</w:t>
      </w:r>
      <w:r w:rsidR="00C1142F" w:rsidRPr="00617310">
        <w:rPr>
          <w:rFonts w:ascii="Oswald" w:hAnsi="Oswald"/>
          <w:color w:val="0C324A"/>
          <w:sz w:val="36"/>
          <w:szCs w:val="36"/>
        </w:rPr>
        <w:t>ompte rendu d’enquête interne</w:t>
      </w:r>
    </w:p>
    <w:p w14:paraId="4AE78CF9" w14:textId="77777777" w:rsidR="00873FAA" w:rsidRPr="009826EE" w:rsidRDefault="00873FAA" w:rsidP="009008C3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i/>
          <w:iCs/>
          <w:color w:val="000000" w:themeColor="text1"/>
          <w:lang w:eastAsia="fr-FR"/>
        </w:rPr>
      </w:pPr>
    </w:p>
    <w:p w14:paraId="5759A169" w14:textId="77777777" w:rsidR="00854505" w:rsidRPr="0096535A" w:rsidRDefault="00854505" w:rsidP="009008C3">
      <w:pPr>
        <w:shd w:val="clear" w:color="auto" w:fill="FFFFFF"/>
        <w:spacing w:line="276" w:lineRule="auto"/>
        <w:rPr>
          <w:rFonts w:ascii="Montserrat Medium" w:eastAsia="Times New Roman" w:hAnsi="Montserrat Medium" w:cs="Times New Roman"/>
          <w:color w:val="000000" w:themeColor="text1"/>
          <w:sz w:val="22"/>
          <w:szCs w:val="22"/>
          <w:lang w:eastAsia="fr-FR"/>
        </w:rPr>
      </w:pPr>
    </w:p>
    <w:p w14:paraId="5252852E" w14:textId="17A606A5" w:rsidR="00C1142F" w:rsidRPr="008A2010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</w:pPr>
      <w:r w:rsidRPr="008A2010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Madame/Monsieur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[préciser le nom, prénoms, fonction]</w:t>
      </w:r>
    </w:p>
    <w:p w14:paraId="42CC2235" w14:textId="77777777" w:rsidR="00C1142F" w:rsidRPr="008A2010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</w:pPr>
    </w:p>
    <w:p w14:paraId="2C4925B2" w14:textId="77777777" w:rsidR="00C1142F" w:rsidRPr="008A2010" w:rsidRDefault="00C1142F" w:rsidP="009008C3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</w:pPr>
      <w:r w:rsidRPr="008A2010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Vous avez manifesté votre refus de signer le (les) compte(s) rendu(s) en date du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 xml:space="preserve">[date] </w:t>
      </w:r>
      <w:r w:rsidRPr="008A2010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relatif à l’enquête interne déclenchée le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[date</w:t>
      </w:r>
      <w:r w:rsidRPr="0002014C">
        <w:rPr>
          <w:rFonts w:ascii="Montserrat" w:eastAsia="Times New Roman" w:hAnsi="Montserrat" w:cs="Times New Roman"/>
          <w:color w:val="ED6B6E"/>
          <w:sz w:val="22"/>
          <w:szCs w:val="22"/>
          <w:lang w:eastAsia="fr-FR"/>
        </w:rPr>
        <w:t xml:space="preserve">] </w:t>
      </w:r>
      <w:r w:rsidRPr="0002014C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pour les faits/allégations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de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 xml:space="preserve">[faits] </w:t>
      </w:r>
      <w:r w:rsidRPr="0002014C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ayant débouché à une audience le</w:t>
      </w:r>
      <w:r w:rsidRPr="008A2010"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[date].</w:t>
      </w:r>
    </w:p>
    <w:p w14:paraId="0D37DA5C" w14:textId="77777777" w:rsidR="00C1142F" w:rsidRPr="008A2010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</w:pPr>
    </w:p>
    <w:p w14:paraId="32C0B3D8" w14:textId="77777777" w:rsidR="00C1142F" w:rsidRPr="008A2010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8A2010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Au motif que :</w:t>
      </w:r>
    </w:p>
    <w:p w14:paraId="25C036B1" w14:textId="77777777" w:rsidR="00C1142F" w:rsidRPr="008A2010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i/>
          <w:iCs/>
          <w:color w:val="000000" w:themeColor="text1"/>
          <w:sz w:val="22"/>
          <w:szCs w:val="22"/>
          <w:lang w:eastAsia="fr-FR"/>
        </w:rPr>
      </w:pPr>
    </w:p>
    <w:p w14:paraId="59FEFA3E" w14:textId="77777777" w:rsidR="00C1142F" w:rsidRPr="0002014C" w:rsidRDefault="00C1142F" w:rsidP="009008C3">
      <w:pPr>
        <w:shd w:val="clear" w:color="auto" w:fill="FFFFFF"/>
        <w:spacing w:line="276" w:lineRule="auto"/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</w:pPr>
      <w:r w:rsidRPr="0002014C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[Préciser]</w:t>
      </w:r>
    </w:p>
    <w:p w14:paraId="25D3037A" w14:textId="77777777" w:rsidR="00C1142F" w:rsidRPr="008A2010" w:rsidRDefault="00C1142F" w:rsidP="009008C3">
      <w:pPr>
        <w:spacing w:line="276" w:lineRule="auto"/>
        <w:rPr>
          <w:rFonts w:ascii="Montserrat" w:eastAsia="Times New Roman" w:hAnsi="Montserrat" w:cs="Times New Roman"/>
          <w:sz w:val="22"/>
          <w:szCs w:val="22"/>
          <w:lang w:eastAsia="fr-FR"/>
        </w:rPr>
      </w:pPr>
    </w:p>
    <w:p w14:paraId="2B3928D4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4AE007C2" w14:textId="2CFDBAE6" w:rsidR="00C1142F" w:rsidRPr="008A2010" w:rsidRDefault="00B1484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  <w:r w:rsidRPr="008A2010">
        <w:rPr>
          <w:rFonts w:ascii="Montserrat" w:hAnsi="Montserrat" w:cs="Times New Roman"/>
          <w:sz w:val="22"/>
          <w:szCs w:val="22"/>
        </w:rPr>
        <w:t>Date :</w:t>
      </w:r>
    </w:p>
    <w:p w14:paraId="0F9686E7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1CC21533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5CB411BA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  <w:r w:rsidRPr="008A2010">
        <w:rPr>
          <w:rFonts w:ascii="Montserrat" w:hAnsi="Montserrat" w:cs="Times New Roman"/>
          <w:sz w:val="22"/>
          <w:szCs w:val="22"/>
        </w:rPr>
        <w:t xml:space="preserve">Signature des enquêteur·rice·s </w:t>
      </w:r>
    </w:p>
    <w:p w14:paraId="0319025D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717C4B93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7C67B65B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7D53DAD2" w14:textId="77777777" w:rsidR="007C335B" w:rsidRPr="008A2010" w:rsidRDefault="007C335B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</w:p>
    <w:p w14:paraId="31CBCE3A" w14:textId="77777777" w:rsidR="00C1142F" w:rsidRPr="008A2010" w:rsidRDefault="00C1142F" w:rsidP="009008C3">
      <w:pPr>
        <w:spacing w:line="276" w:lineRule="auto"/>
        <w:rPr>
          <w:rFonts w:ascii="Montserrat" w:hAnsi="Montserrat" w:cs="Times New Roman"/>
          <w:sz w:val="22"/>
          <w:szCs w:val="22"/>
        </w:rPr>
      </w:pPr>
      <w:r w:rsidRPr="008A2010">
        <w:rPr>
          <w:rFonts w:ascii="Montserrat" w:hAnsi="Montserrat" w:cs="Times New Roman"/>
          <w:sz w:val="22"/>
          <w:szCs w:val="22"/>
        </w:rPr>
        <w:t>Signature de la personne en entretien</w:t>
      </w:r>
    </w:p>
    <w:p w14:paraId="66763B4E" w14:textId="60CE0FF4" w:rsidR="00170BEB" w:rsidRPr="00E751AE" w:rsidRDefault="00170BEB" w:rsidP="009008C3">
      <w:pPr>
        <w:spacing w:line="276" w:lineRule="auto"/>
        <w:rPr>
          <w:rFonts w:ascii="Montserrat" w:hAnsi="Montserrat"/>
        </w:rPr>
      </w:pPr>
    </w:p>
    <w:p w14:paraId="5C46DDB4" w14:textId="25B428F8" w:rsidR="00170BEB" w:rsidRPr="00E751AE" w:rsidRDefault="00170BEB" w:rsidP="009008C3">
      <w:pPr>
        <w:spacing w:line="276" w:lineRule="auto"/>
        <w:rPr>
          <w:rFonts w:ascii="Montserrat" w:hAnsi="Montserrat"/>
        </w:rPr>
      </w:pPr>
    </w:p>
    <w:p w14:paraId="0B947F20" w14:textId="5ADD979C" w:rsidR="00170BEB" w:rsidRPr="00E751AE" w:rsidRDefault="00170BEB" w:rsidP="009008C3">
      <w:pPr>
        <w:spacing w:line="276" w:lineRule="auto"/>
        <w:rPr>
          <w:rFonts w:ascii="Montserrat Thin Medium" w:hAnsi="Montserrat Thin Medium"/>
        </w:rPr>
      </w:pPr>
    </w:p>
    <w:p w14:paraId="020E233A" w14:textId="736A1C98" w:rsidR="00170BEB" w:rsidRPr="00E751AE" w:rsidRDefault="00170BEB" w:rsidP="009008C3">
      <w:pPr>
        <w:spacing w:line="276" w:lineRule="auto"/>
      </w:pPr>
    </w:p>
    <w:p w14:paraId="48D7D9B9" w14:textId="1BC86B58" w:rsidR="00170BEB" w:rsidRPr="00E751AE" w:rsidRDefault="00170BEB" w:rsidP="009008C3">
      <w:pPr>
        <w:spacing w:line="276" w:lineRule="auto"/>
      </w:pPr>
    </w:p>
    <w:p w14:paraId="395916A7" w14:textId="3CC1DBBC" w:rsidR="00170BEB" w:rsidRPr="00E751AE" w:rsidRDefault="00170BEB" w:rsidP="009008C3">
      <w:pPr>
        <w:tabs>
          <w:tab w:val="left" w:pos="6090"/>
        </w:tabs>
        <w:spacing w:line="276" w:lineRule="auto"/>
      </w:pPr>
    </w:p>
    <w:sectPr w:rsidR="00170BEB" w:rsidRPr="00E7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BDB6" w14:textId="77777777" w:rsidR="0027751E" w:rsidRDefault="0027751E" w:rsidP="009826EE">
      <w:r>
        <w:separator/>
      </w:r>
    </w:p>
  </w:endnote>
  <w:endnote w:type="continuationSeparator" w:id="0">
    <w:p w14:paraId="71150B6D" w14:textId="77777777" w:rsidR="0027751E" w:rsidRDefault="0027751E" w:rsidP="0098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DE7CC1-6FB1-4A26-9E8D-9218D3744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F70155-5F8D-479C-B15B-76BD24B3D0C1}"/>
    <w:embedItalic r:id="rId3" w:fontKey="{33DC2BD5-F93C-4F21-A2AC-271838286F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0BE4872-5FDB-4A9A-8780-0D025E1B0B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DAEECBE-26A8-4BBF-8B06-90829167F6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42D5ABE-D40C-4D36-A879-323C746F7F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711810B-84B1-4DBB-9E63-6A7D59ABE0ED}"/>
  </w:font>
  <w:font w:name="Oswald">
    <w:panose1 w:val="00000000000000000000"/>
    <w:charset w:val="4D"/>
    <w:family w:val="auto"/>
    <w:pitch w:val="variable"/>
    <w:sig w:usb0="A00002FF" w:usb1="4000204B" w:usb2="00000000" w:usb3="00000000" w:csb0="00000197" w:csb1="00000000"/>
    <w:embedRegular r:id="rId8" w:fontKey="{32D714CA-EBEC-4191-8606-8D7AB4A0D3C5}"/>
  </w:font>
  <w:font w:name="Montserrat Medium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9" w:fontKey="{6E5AF0C3-B98F-4FA4-9D0E-A612E323A114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2208A848-45CC-4854-81DC-A7B07E3FABFA}"/>
    <w:embedItalic r:id="rId11" w:fontKey="{FD4269B7-9E86-42F5-B76C-41456A7E8198}"/>
  </w:font>
  <w:font w:name="Montserrat Thin Medium">
    <w:altName w:val="Calibri"/>
    <w:panose1 w:val="00000000000000000000"/>
    <w:charset w:val="4D"/>
    <w:family w:val="auto"/>
    <w:notTrueType/>
    <w:pitch w:val="variable"/>
    <w:sig w:usb0="A00002FF" w:usb1="4000207B" w:usb2="00000000" w:usb3="00000000" w:csb0="00000197" w:csb1="00000000"/>
  </w:font>
  <w:font w:name="Montserrat Light">
    <w:panose1 w:val="00000000000000000000"/>
    <w:charset w:val="00"/>
    <w:family w:val="auto"/>
    <w:pitch w:val="variable"/>
    <w:sig w:usb0="2000020F" w:usb1="00000003" w:usb2="00000000" w:usb3="00000000" w:csb0="00000197" w:csb1="00000000"/>
    <w:embedItalic r:id="rId12" w:fontKey="{0CB5D329-1E97-4FE9-8775-83472DB78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3724" w14:textId="7FE35283" w:rsidR="009826EE" w:rsidRPr="00C37828" w:rsidRDefault="009826EE" w:rsidP="009826EE">
    <w:pPr>
      <w:tabs>
        <w:tab w:val="center" w:pos="4536"/>
        <w:tab w:val="right" w:pos="9072"/>
      </w:tabs>
      <w:jc w:val="center"/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</w:pPr>
    <w:r w:rsidRPr="00C37828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 xml:space="preserve">Outils pour l’application du titre XVIII de la CCNEAC (Convention collective </w:t>
    </w:r>
    <w:r w:rsidR="00873FAA" w:rsidRPr="00C37828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 xml:space="preserve">nationale </w:t>
    </w:r>
    <w:r w:rsidRPr="00C37828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>des entreprises artistiques et culturelles) – Veiller à adapter ce modèle selon les besoins et spécificités de votre entreprise.</w:t>
    </w:r>
  </w:p>
  <w:p w14:paraId="48E66E6E" w14:textId="77777777" w:rsidR="009826EE" w:rsidRDefault="009826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DBFC3" w14:textId="77777777" w:rsidR="0027751E" w:rsidRDefault="0027751E" w:rsidP="009826EE">
      <w:r>
        <w:separator/>
      </w:r>
    </w:p>
  </w:footnote>
  <w:footnote w:type="continuationSeparator" w:id="0">
    <w:p w14:paraId="1EF00DD5" w14:textId="77777777" w:rsidR="0027751E" w:rsidRDefault="0027751E" w:rsidP="0098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1"/>
      </w:rPr>
      <w:id w:val="-38934350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28ABDD" w14:textId="77777777" w:rsidR="00617310" w:rsidRPr="00556751" w:rsidRDefault="00617310" w:rsidP="00617310">
        <w:pPr>
          <w:pStyle w:val="Header"/>
          <w:framePr w:wrap="none" w:vAnchor="text" w:hAnchor="margin" w:xAlign="right" w:y="1"/>
          <w:rPr>
            <w:rStyle w:val="PageNumber"/>
            <w:sz w:val="20"/>
            <w:szCs w:val="21"/>
          </w:rPr>
        </w:pP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begin"/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instrText xml:space="preserve"> PAGE </w:instrTex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separate"/>
        </w:r>
        <w:r>
          <w:rPr>
            <w:rStyle w:val="PageNumber"/>
            <w:rFonts w:ascii="Oswald" w:hAnsi="Oswald"/>
            <w:color w:val="0C324A"/>
            <w:sz w:val="20"/>
            <w:szCs w:val="21"/>
          </w:rPr>
          <w:t>1</w: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end"/>
        </w:r>
      </w:p>
    </w:sdtContent>
  </w:sdt>
  <w:p w14:paraId="20E9CAAF" w14:textId="349357F5" w:rsidR="00617310" w:rsidRPr="00617310" w:rsidRDefault="00C37828" w:rsidP="00C37828">
    <w:pPr>
      <w:pStyle w:val="Header"/>
      <w:rPr>
        <w:rFonts w:ascii="Oswald" w:hAnsi="Oswald"/>
        <w:color w:val="0C324A"/>
        <w:sz w:val="20"/>
        <w:szCs w:val="21"/>
      </w:rPr>
    </w:pPr>
    <w:r w:rsidRPr="00C37828">
      <w:rPr>
        <w:rFonts w:ascii="Oswald" w:hAnsi="Oswald"/>
        <w:color w:val="0C324A"/>
        <w:sz w:val="20"/>
        <w:szCs w:val="21"/>
      </w:rPr>
      <w:t>ANNEXE 2</w:t>
    </w:r>
    <w:r>
      <w:rPr>
        <w:rFonts w:ascii="Oswald" w:hAnsi="Oswald"/>
        <w:color w:val="0C324A"/>
        <w:sz w:val="20"/>
        <w:szCs w:val="21"/>
      </w:rPr>
      <w:t xml:space="preserve"> – </w:t>
    </w:r>
    <w:r w:rsidRPr="00C37828">
      <w:rPr>
        <w:rFonts w:ascii="Oswald" w:hAnsi="Oswald"/>
        <w:color w:val="0C324A"/>
        <w:sz w:val="20"/>
        <w:szCs w:val="21"/>
      </w:rPr>
      <w:t>Exemple de PV de non-signature</w:t>
    </w:r>
    <w:r>
      <w:rPr>
        <w:rFonts w:ascii="Oswald" w:hAnsi="Oswald"/>
        <w:color w:val="0C324A"/>
        <w:sz w:val="20"/>
        <w:szCs w:val="21"/>
      </w:rPr>
      <w:t xml:space="preserve">. </w:t>
    </w:r>
    <w:r w:rsidRPr="00C37828">
      <w:rPr>
        <w:rFonts w:ascii="Oswald" w:hAnsi="Oswald"/>
        <w:color w:val="0C324A"/>
        <w:sz w:val="20"/>
        <w:szCs w:val="21"/>
      </w:rPr>
      <w:t>Compte rendu d’enquête interne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8498B"/>
    <w:multiLevelType w:val="hybridMultilevel"/>
    <w:tmpl w:val="0D0841D8"/>
    <w:lvl w:ilvl="0" w:tplc="D9424E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060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zMDGyNDEzNTKxMDBU0lEKTi0uzszPAykwqgUAaYIdhSwAAAA="/>
  </w:docVars>
  <w:rsids>
    <w:rsidRoot w:val="009D099A"/>
    <w:rsid w:val="0002014C"/>
    <w:rsid w:val="000C78A1"/>
    <w:rsid w:val="00165558"/>
    <w:rsid w:val="00170BEB"/>
    <w:rsid w:val="001F5224"/>
    <w:rsid w:val="00221C8D"/>
    <w:rsid w:val="0027751E"/>
    <w:rsid w:val="00302B08"/>
    <w:rsid w:val="003360FA"/>
    <w:rsid w:val="00363AFB"/>
    <w:rsid w:val="00457A30"/>
    <w:rsid w:val="00591EA4"/>
    <w:rsid w:val="00601F87"/>
    <w:rsid w:val="00617310"/>
    <w:rsid w:val="006A73E6"/>
    <w:rsid w:val="006C0BAE"/>
    <w:rsid w:val="007C335B"/>
    <w:rsid w:val="00854505"/>
    <w:rsid w:val="00873FAA"/>
    <w:rsid w:val="008918B1"/>
    <w:rsid w:val="008A2010"/>
    <w:rsid w:val="008E27E2"/>
    <w:rsid w:val="009008C3"/>
    <w:rsid w:val="0096535A"/>
    <w:rsid w:val="009826EE"/>
    <w:rsid w:val="009D099A"/>
    <w:rsid w:val="009D6C01"/>
    <w:rsid w:val="00B1484F"/>
    <w:rsid w:val="00BD0542"/>
    <w:rsid w:val="00C1142F"/>
    <w:rsid w:val="00C37828"/>
    <w:rsid w:val="00E17B7A"/>
    <w:rsid w:val="00E751AE"/>
    <w:rsid w:val="00F15F8A"/>
    <w:rsid w:val="00F17032"/>
    <w:rsid w:val="00F305EE"/>
    <w:rsid w:val="00F4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19A58"/>
  <w15:chartTrackingRefBased/>
  <w15:docId w15:val="{CE43A97A-FB0C-004A-B505-44816DCCF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42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224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99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F52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9826E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6EE"/>
  </w:style>
  <w:style w:type="paragraph" w:styleId="Footer">
    <w:name w:val="footer"/>
    <w:basedOn w:val="Normal"/>
    <w:link w:val="FooterChar"/>
    <w:uiPriority w:val="99"/>
    <w:unhideWhenUsed/>
    <w:rsid w:val="009826E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6EE"/>
  </w:style>
  <w:style w:type="character" w:styleId="PageNumber">
    <w:name w:val="page number"/>
    <w:basedOn w:val="DefaultParagraphFont"/>
    <w:uiPriority w:val="99"/>
    <w:semiHidden/>
    <w:unhideWhenUsed/>
    <w:rsid w:val="0061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NGO YANA | SNSP</dc:creator>
  <cp:keywords/>
  <dc:description/>
  <cp:lastModifiedBy>Flora Croce</cp:lastModifiedBy>
  <cp:revision>26</cp:revision>
  <dcterms:created xsi:type="dcterms:W3CDTF">2022-10-03T08:48:00Z</dcterms:created>
  <dcterms:modified xsi:type="dcterms:W3CDTF">2023-06-26T13:27:00Z</dcterms:modified>
</cp:coreProperties>
</file>