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43A" w14:textId="748B3B48" w:rsidR="001F584C" w:rsidRDefault="001F584C" w:rsidP="001F584C">
      <w:pPr>
        <w:pBdr>
          <w:top w:val="single" w:sz="4" w:space="1" w:color="auto"/>
          <w:left w:val="single" w:sz="4" w:space="4" w:color="auto"/>
          <w:bottom w:val="single" w:sz="4" w:space="1" w:color="auto"/>
          <w:right w:val="single" w:sz="4" w:space="4" w:color="auto"/>
        </w:pBdr>
        <w:spacing w:after="0"/>
        <w:jc w:val="center"/>
        <w:rPr>
          <w:b/>
          <w:sz w:val="32"/>
          <w:szCs w:val="32"/>
        </w:rPr>
      </w:pPr>
      <w:r w:rsidRPr="006909A2">
        <w:rPr>
          <w:b/>
          <w:sz w:val="32"/>
          <w:szCs w:val="32"/>
        </w:rPr>
        <w:t xml:space="preserve">Contrat à durée déterminée d’usage </w:t>
      </w:r>
    </w:p>
    <w:p w14:paraId="1C6E274E" w14:textId="05BDB873" w:rsidR="001F584C" w:rsidRDefault="008F7626" w:rsidP="001F584C">
      <w:pPr>
        <w:pBdr>
          <w:top w:val="single" w:sz="4" w:space="1" w:color="auto"/>
          <w:left w:val="single" w:sz="4" w:space="4" w:color="auto"/>
          <w:bottom w:val="single" w:sz="4" w:space="1" w:color="auto"/>
          <w:right w:val="single" w:sz="4" w:space="4" w:color="auto"/>
        </w:pBdr>
        <w:spacing w:after="0"/>
        <w:jc w:val="center"/>
        <w:rPr>
          <w:b/>
          <w:sz w:val="32"/>
          <w:szCs w:val="32"/>
        </w:rPr>
      </w:pPr>
      <w:r>
        <w:rPr>
          <w:b/>
          <w:sz w:val="32"/>
          <w:szCs w:val="32"/>
        </w:rPr>
        <w:t>Technicien</w:t>
      </w:r>
    </w:p>
    <w:p w14:paraId="7F4A40E4" w14:textId="77777777" w:rsidR="0009176D" w:rsidRPr="00463F28" w:rsidRDefault="0009176D" w:rsidP="0009176D">
      <w:pPr>
        <w:spacing w:before="1" w:after="1"/>
        <w:ind w:right="1"/>
        <w:jc w:val="both"/>
        <w:rPr>
          <w:rFonts w:ascii="Calibri" w:hAnsi="Calibri"/>
          <w:b/>
          <w:color w:val="FFFFFF" w:themeColor="background1"/>
          <w:sz w:val="20"/>
          <w:szCs w:val="20"/>
          <w:lang w:eastAsia="fr-FR"/>
        </w:rPr>
      </w:pPr>
    </w:p>
    <w:tbl>
      <w:tblPr>
        <w:tblpPr w:leftFromText="141" w:rightFromText="141" w:vertAnchor="text" w:horzAnchor="margin" w:tblpX="-142" w:tblpY="58"/>
        <w:tblW w:w="9963" w:type="dxa"/>
        <w:shd w:val="clear" w:color="auto" w:fill="471672"/>
        <w:tblLook w:val="04A0" w:firstRow="1" w:lastRow="0" w:firstColumn="1" w:lastColumn="0" w:noHBand="0" w:noVBand="1"/>
      </w:tblPr>
      <w:tblGrid>
        <w:gridCol w:w="9963"/>
      </w:tblGrid>
      <w:tr w:rsidR="00463F28" w:rsidRPr="00463F28" w14:paraId="5BD89338" w14:textId="77777777" w:rsidTr="00ED221E">
        <w:trPr>
          <w:trHeight w:val="4537"/>
        </w:trPr>
        <w:tc>
          <w:tcPr>
            <w:tcW w:w="9963" w:type="dxa"/>
            <w:shd w:val="clear" w:color="auto" w:fill="471672"/>
          </w:tcPr>
          <w:p w14:paraId="186C7FFE" w14:textId="77777777" w:rsidR="00D23117" w:rsidRPr="00463F28" w:rsidRDefault="00D23117" w:rsidP="00DA1277">
            <w:pPr>
              <w:tabs>
                <w:tab w:val="left" w:pos="851"/>
              </w:tabs>
              <w:spacing w:after="0" w:line="216" w:lineRule="auto"/>
              <w:jc w:val="both"/>
              <w:rPr>
                <w:rFonts w:ascii="Calibri" w:hAnsi="Calibri"/>
                <w:b/>
                <w:i/>
                <w:color w:val="FFFFFF" w:themeColor="background1"/>
                <w:spacing w:val="-4"/>
                <w:sz w:val="12"/>
                <w:szCs w:val="28"/>
                <w:lang w:eastAsia="fr-FR"/>
              </w:rPr>
            </w:pPr>
          </w:p>
          <w:p w14:paraId="6CBD2B2D" w14:textId="77777777" w:rsidR="00DA1277" w:rsidRDefault="00DA1277" w:rsidP="00DA1277">
            <w:pPr>
              <w:spacing w:after="0"/>
              <w:jc w:val="both"/>
              <w:rPr>
                <w:rFonts w:ascii="Calibri" w:hAnsi="Calibri"/>
                <w:b/>
                <w:iCs/>
                <w:color w:val="FFFFFF" w:themeColor="background1"/>
                <w:spacing w:val="-4"/>
                <w:sz w:val="22"/>
                <w:szCs w:val="32"/>
                <w:lang w:eastAsia="fr-FR"/>
              </w:rPr>
            </w:pPr>
          </w:p>
          <w:p w14:paraId="7B84B19D" w14:textId="24B5C7C2" w:rsidR="006839BC" w:rsidRPr="00DA1277" w:rsidRDefault="00D23117" w:rsidP="00DA1277">
            <w:pPr>
              <w:jc w:val="both"/>
              <w:rPr>
                <w:rFonts w:ascii="Calibri" w:hAnsi="Calibri" w:cs="Calibri"/>
                <w:color w:val="FFFFFF" w:themeColor="background1"/>
                <w:sz w:val="22"/>
                <w:szCs w:val="28"/>
                <w:lang w:eastAsia="fr-FR"/>
              </w:rPr>
            </w:pPr>
            <w:r w:rsidRPr="00DA1277">
              <w:rPr>
                <w:rFonts w:ascii="Calibri" w:hAnsi="Calibri"/>
                <w:b/>
                <w:iCs/>
                <w:color w:val="FFFFFF" w:themeColor="background1"/>
                <w:spacing w:val="-4"/>
                <w:sz w:val="22"/>
                <w:szCs w:val="32"/>
                <w:lang w:eastAsia="fr-FR"/>
              </w:rPr>
              <w:t>Attention</w:t>
            </w:r>
            <w:r w:rsidRPr="00DA1277">
              <w:rPr>
                <w:rFonts w:ascii="Calibri" w:hAnsi="Calibri"/>
                <w:b/>
                <w:i/>
                <w:color w:val="FFFFFF" w:themeColor="background1"/>
                <w:spacing w:val="-4"/>
                <w:sz w:val="22"/>
                <w:szCs w:val="32"/>
                <w:lang w:eastAsia="fr-FR"/>
              </w:rPr>
              <w:t xml:space="preserve"> : </w:t>
            </w:r>
            <w:r w:rsidRPr="00DA1277">
              <w:rPr>
                <w:rFonts w:ascii="Calibri" w:hAnsi="Calibri" w:cs="Calibri"/>
                <w:color w:val="FFFFFF" w:themeColor="background1"/>
                <w:sz w:val="22"/>
                <w:szCs w:val="28"/>
                <w:lang w:eastAsia="fr-FR"/>
              </w:rPr>
              <w:t xml:space="preserve"> Ce modèle de contrat est donné à titre indicatif et ne prétend en aucune façon à l’exhaustivité des situations existantes. Les clauses doivent être adaptées en fonction des situations rencontrées. Le SMA est expressément exonéré de toute responsabilité des conséquences qui pourraient découler des éléments contenus, modifiés, supprimés et ajoutés dans le présent modèle de contrat. En recopiant, partiellement ou intégralement, le contenu du </w:t>
            </w:r>
            <w:r w:rsidR="0064298E" w:rsidRPr="00DA1277">
              <w:rPr>
                <w:rFonts w:ascii="Calibri" w:hAnsi="Calibri" w:cs="Calibri"/>
                <w:color w:val="FFFFFF" w:themeColor="background1"/>
                <w:sz w:val="22"/>
                <w:szCs w:val="28"/>
                <w:lang w:eastAsia="fr-FR"/>
              </w:rPr>
              <w:t>modèle</w:t>
            </w:r>
            <w:r w:rsidRPr="00DA1277">
              <w:rPr>
                <w:rFonts w:ascii="Calibri" w:hAnsi="Calibri" w:cs="Calibri"/>
                <w:color w:val="FFFFFF" w:themeColor="background1"/>
                <w:sz w:val="22"/>
                <w:szCs w:val="28"/>
                <w:lang w:eastAsia="fr-FR"/>
              </w:rPr>
              <w:t xml:space="preserve">, l'utilisateur reconnaît accepter les conditions régissant son utilisation. </w:t>
            </w:r>
          </w:p>
          <w:p w14:paraId="69FF5232" w14:textId="0675D07F" w:rsidR="001F584C" w:rsidRDefault="001F584C" w:rsidP="00510AC3">
            <w:pPr>
              <w:spacing w:before="240" w:after="0"/>
              <w:jc w:val="both"/>
              <w:rPr>
                <w:rFonts w:ascii="Calibri" w:hAnsi="Calibri" w:cs="Calibri"/>
                <w:color w:val="FFFFFF" w:themeColor="background1"/>
                <w:sz w:val="22"/>
                <w:szCs w:val="28"/>
                <w:lang w:eastAsia="fr-FR"/>
              </w:rPr>
            </w:pPr>
            <w:r w:rsidRPr="001F584C">
              <w:rPr>
                <w:rFonts w:ascii="Calibri" w:hAnsi="Calibri" w:cs="Calibri"/>
                <w:color w:val="FFFFFF" w:themeColor="background1"/>
                <w:sz w:val="22"/>
                <w:szCs w:val="28"/>
                <w:lang w:eastAsia="fr-FR"/>
              </w:rPr>
              <w:t>Le recours au C</w:t>
            </w:r>
            <w:r w:rsidR="00510AC3">
              <w:rPr>
                <w:rFonts w:ascii="Calibri" w:hAnsi="Calibri" w:cs="Calibri"/>
                <w:color w:val="FFFFFF" w:themeColor="background1"/>
                <w:sz w:val="22"/>
                <w:szCs w:val="28"/>
                <w:lang w:eastAsia="fr-FR"/>
              </w:rPr>
              <w:t>D</w:t>
            </w:r>
            <w:r w:rsidRPr="001F584C">
              <w:rPr>
                <w:rFonts w:ascii="Calibri" w:hAnsi="Calibri" w:cs="Calibri"/>
                <w:color w:val="FFFFFF" w:themeColor="background1"/>
                <w:sz w:val="22"/>
                <w:szCs w:val="28"/>
                <w:lang w:eastAsia="fr-FR"/>
              </w:rPr>
              <w:t xml:space="preserve">D dit d’usage (CDDU) est limité par le </w:t>
            </w:r>
            <w:r>
              <w:rPr>
                <w:rFonts w:ascii="Calibri" w:hAnsi="Calibri" w:cs="Calibri"/>
                <w:color w:val="FFFFFF" w:themeColor="background1"/>
                <w:sz w:val="22"/>
                <w:szCs w:val="28"/>
                <w:lang w:eastAsia="fr-FR"/>
              </w:rPr>
              <w:t>Code du travail (art.</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L.</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1242-2</w:t>
            </w:r>
            <w:r w:rsidR="00CB3CA3">
              <w:rPr>
                <w:rFonts w:ascii="Calibri" w:hAnsi="Calibri" w:cs="Calibri"/>
                <w:color w:val="FFFFFF" w:themeColor="background1"/>
                <w:sz w:val="22"/>
                <w:szCs w:val="28"/>
                <w:lang w:eastAsia="fr-FR"/>
              </w:rPr>
              <w:t>,</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3</w:t>
            </w:r>
            <w:r w:rsidR="00961019">
              <w:rPr>
                <w:rFonts w:ascii="Calibri" w:hAnsi="Calibri" w:cs="Calibri"/>
                <w:color w:val="FFFFFF" w:themeColor="background1"/>
                <w:sz w:val="22"/>
                <w:szCs w:val="28"/>
                <w:lang w:eastAsia="fr-FR"/>
              </w:rPr>
              <w:t>°) aux secteurs d’activité « où il est d’usage constant de ne pas recourir au CDI</w:t>
            </w:r>
            <w:r w:rsidR="00961019">
              <w:t xml:space="preserve"> </w:t>
            </w:r>
            <w:r w:rsidR="00961019" w:rsidRPr="00961019">
              <w:rPr>
                <w:rFonts w:ascii="Calibri" w:hAnsi="Calibri" w:cs="Calibri"/>
                <w:color w:val="FFFFFF" w:themeColor="background1"/>
                <w:sz w:val="22"/>
                <w:szCs w:val="28"/>
                <w:lang w:eastAsia="fr-FR"/>
              </w:rPr>
              <w:t>en raison de la nature de l'activité exercée et du caractère par nature temporaire de ces emplois</w:t>
            </w:r>
            <w:r w:rsidR="00961019">
              <w:rPr>
                <w:rFonts w:ascii="Calibri" w:hAnsi="Calibri" w:cs="Calibri"/>
                <w:color w:val="FFFFFF" w:themeColor="background1"/>
                <w:sz w:val="22"/>
                <w:szCs w:val="28"/>
                <w:lang w:eastAsia="fr-FR"/>
              </w:rPr>
              <w:t>. » Un tel usage est reconnu par décret (art. D. 1242-1 du Code du travail) pour « l</w:t>
            </w:r>
            <w:r w:rsidR="00961019" w:rsidRPr="00961019">
              <w:rPr>
                <w:rFonts w:ascii="Calibri" w:hAnsi="Calibri" w:cs="Calibri"/>
                <w:color w:val="FFFFFF" w:themeColor="background1"/>
                <w:sz w:val="22"/>
                <w:szCs w:val="28"/>
                <w:lang w:eastAsia="fr-FR"/>
              </w:rPr>
              <w:t>es spectacles, l'action culturelle, l'audiovisuel, la production cinématographique, l'édition phonographique</w:t>
            </w:r>
            <w:r w:rsidR="00961019">
              <w:rPr>
                <w:rFonts w:ascii="Calibri" w:hAnsi="Calibri" w:cs="Calibri"/>
                <w:color w:val="FFFFFF" w:themeColor="background1"/>
                <w:sz w:val="22"/>
                <w:szCs w:val="28"/>
                <w:lang w:eastAsia="fr-FR"/>
              </w:rPr>
              <w:t> ».</w:t>
            </w:r>
          </w:p>
          <w:p w14:paraId="041AD65F" w14:textId="7781F369" w:rsidR="00961019" w:rsidRPr="001F584C" w:rsidRDefault="00961019" w:rsidP="005412EE">
            <w:pPr>
              <w:spacing w:before="240" w:after="0"/>
              <w:jc w:val="both"/>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 xml:space="preserve">Dans les branches du spectacle vivant public (CCNEAC) et privé (CCNSVP), le recours au CDD d’usage est strictement encadré par l’accord interbranche du 24 juin 2008 relatif à la politique contractuelle du spectacle vivant public et privé. Cet accord détaille dans quels cas un CDDU peut être conclu, et en tout état de cause pour une liste limitative de fonctions qui figure à l’annexe C de l’accord. L’accord prévoit en outre un certain nombre de mentions obligatoires dont le respect est essentiel pour éviter que le CDDU soit requalifié en CDI par un juge. </w:t>
            </w:r>
          </w:p>
          <w:p w14:paraId="62CE2AAA" w14:textId="3615057D" w:rsidR="006839BC" w:rsidRPr="005412EE" w:rsidRDefault="00961019" w:rsidP="005412EE">
            <w:pPr>
              <w:spacing w:before="240" w:after="0"/>
              <w:jc w:val="both"/>
              <w:rPr>
                <w:rFonts w:ascii="Calibri" w:hAnsi="Calibri" w:cs="Calibri"/>
                <w:b/>
                <w:bCs/>
                <w:color w:val="FFFFFF" w:themeColor="background1"/>
                <w:sz w:val="22"/>
                <w:szCs w:val="28"/>
                <w:lang w:eastAsia="fr-FR"/>
              </w:rPr>
            </w:pPr>
            <w:r>
              <w:rPr>
                <w:rFonts w:ascii="Calibri" w:hAnsi="Calibri" w:cs="Calibri"/>
                <w:b/>
                <w:bCs/>
                <w:color w:val="FFFFFF" w:themeColor="background1"/>
                <w:sz w:val="22"/>
                <w:szCs w:val="28"/>
                <w:lang w:eastAsia="fr-FR"/>
              </w:rPr>
              <w:t>L</w:t>
            </w:r>
            <w:r w:rsidR="006839BC" w:rsidRPr="005412EE">
              <w:rPr>
                <w:rFonts w:ascii="Calibri" w:hAnsi="Calibri" w:cs="Calibri"/>
                <w:b/>
                <w:bCs/>
                <w:color w:val="FFFFFF" w:themeColor="background1"/>
                <w:sz w:val="22"/>
                <w:szCs w:val="28"/>
                <w:lang w:eastAsia="fr-FR"/>
              </w:rPr>
              <w:t>es mentions obligatoires</w:t>
            </w:r>
            <w:r w:rsidR="00DB49C6" w:rsidRPr="005412EE">
              <w:rPr>
                <w:rFonts w:ascii="Calibri" w:hAnsi="Calibri" w:cs="Calibri"/>
                <w:b/>
                <w:bCs/>
                <w:color w:val="FFFFFF" w:themeColor="background1"/>
                <w:sz w:val="22"/>
                <w:szCs w:val="28"/>
                <w:lang w:eastAsia="fr-FR"/>
              </w:rPr>
              <w:t xml:space="preserve"> </w:t>
            </w:r>
            <w:r>
              <w:rPr>
                <w:rFonts w:ascii="Calibri" w:hAnsi="Calibri" w:cs="Calibri"/>
                <w:b/>
                <w:bCs/>
                <w:color w:val="FFFFFF" w:themeColor="background1"/>
                <w:sz w:val="22"/>
                <w:szCs w:val="28"/>
                <w:lang w:eastAsia="fr-FR"/>
              </w:rPr>
              <w:t>du CDDU</w:t>
            </w:r>
            <w:r w:rsidR="00DB49C6" w:rsidRPr="005412EE">
              <w:rPr>
                <w:rFonts w:ascii="Calibri" w:hAnsi="Calibri" w:cs="Calibri"/>
                <w:b/>
                <w:bCs/>
                <w:color w:val="FFFFFF" w:themeColor="background1"/>
                <w:sz w:val="22"/>
                <w:szCs w:val="28"/>
                <w:lang w:eastAsia="fr-FR"/>
              </w:rPr>
              <w:t xml:space="preserve"> </w:t>
            </w:r>
            <w:r w:rsidR="006839BC" w:rsidRPr="005412EE">
              <w:rPr>
                <w:rFonts w:ascii="Calibri" w:hAnsi="Calibri" w:cs="Calibri"/>
                <w:b/>
                <w:bCs/>
                <w:color w:val="FFFFFF" w:themeColor="background1"/>
                <w:sz w:val="22"/>
                <w:szCs w:val="28"/>
                <w:lang w:eastAsia="fr-FR"/>
              </w:rPr>
              <w:t xml:space="preserve">prévues </w:t>
            </w:r>
            <w:r w:rsidR="005412EE" w:rsidRPr="005412EE">
              <w:rPr>
                <w:rFonts w:ascii="Calibri" w:hAnsi="Calibri" w:cs="Calibri"/>
                <w:b/>
                <w:bCs/>
                <w:color w:val="FFFFFF" w:themeColor="background1"/>
                <w:sz w:val="22"/>
                <w:szCs w:val="28"/>
                <w:lang w:eastAsia="fr-FR"/>
              </w:rPr>
              <w:t xml:space="preserve">par </w:t>
            </w:r>
            <w:r w:rsidR="001F584C">
              <w:rPr>
                <w:rFonts w:ascii="Calibri" w:hAnsi="Calibri" w:cs="Calibri"/>
                <w:b/>
                <w:bCs/>
                <w:color w:val="FFFFFF" w:themeColor="background1"/>
                <w:sz w:val="22"/>
                <w:szCs w:val="28"/>
                <w:lang w:eastAsia="fr-FR"/>
              </w:rPr>
              <w:t>l</w:t>
            </w:r>
            <w:r>
              <w:rPr>
                <w:rFonts w:ascii="Calibri" w:hAnsi="Calibri" w:cs="Calibri"/>
                <w:b/>
                <w:bCs/>
                <w:color w:val="FFFFFF" w:themeColor="background1"/>
                <w:sz w:val="22"/>
                <w:szCs w:val="28"/>
                <w:lang w:eastAsia="fr-FR"/>
              </w:rPr>
              <w:t xml:space="preserve">’accord de 2008 sont les suivantes : </w:t>
            </w:r>
          </w:p>
          <w:p w14:paraId="26B435D4" w14:textId="4380DB34" w:rsidR="00961019" w:rsidRPr="00961019" w:rsidRDefault="00961019" w:rsidP="003C587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961019">
              <w:rPr>
                <w:rFonts w:ascii="Calibri" w:hAnsi="Calibri" w:cs="Calibri"/>
                <w:color w:val="FFFFFF" w:themeColor="background1"/>
                <w:sz w:val="22"/>
                <w:szCs w:val="28"/>
                <w:lang w:eastAsia="fr-FR"/>
              </w:rPr>
              <w:t>la</w:t>
            </w:r>
            <w:proofErr w:type="gramEnd"/>
            <w:r w:rsidRPr="00961019">
              <w:rPr>
                <w:rFonts w:ascii="Calibri" w:hAnsi="Calibri" w:cs="Calibri"/>
                <w:color w:val="FFFFFF" w:themeColor="background1"/>
                <w:sz w:val="22"/>
                <w:szCs w:val="28"/>
                <w:lang w:eastAsia="fr-FR"/>
              </w:rPr>
              <w:t xml:space="preserve"> nature du contrat : « contrat à durée déterminée d’usage en application de l’</w:t>
            </w:r>
            <w:r>
              <w:rPr>
                <w:rFonts w:ascii="Calibri" w:hAnsi="Calibri" w:cs="Calibri"/>
                <w:color w:val="FFFFFF" w:themeColor="background1"/>
                <w:sz w:val="22"/>
                <w:szCs w:val="28"/>
                <w:lang w:eastAsia="fr-FR"/>
              </w:rPr>
              <w:t>a</w:t>
            </w:r>
            <w:r w:rsidRPr="00961019">
              <w:rPr>
                <w:rFonts w:ascii="Calibri" w:hAnsi="Calibri" w:cs="Calibri"/>
                <w:color w:val="FFFFFF" w:themeColor="background1"/>
                <w:sz w:val="22"/>
                <w:szCs w:val="28"/>
                <w:lang w:eastAsia="fr-FR"/>
              </w:rPr>
              <w:t>rticle L.1242-2 3° du code du travail » ;</w:t>
            </w:r>
          </w:p>
          <w:p w14:paraId="6A81C4BA" w14:textId="0AB8806E" w:rsidR="00961019" w:rsidRPr="00961019" w:rsidRDefault="00961019" w:rsidP="00961019">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961019">
              <w:rPr>
                <w:rFonts w:ascii="Calibri" w:hAnsi="Calibri" w:cs="Calibri"/>
                <w:color w:val="FFFFFF" w:themeColor="background1"/>
                <w:sz w:val="22"/>
                <w:szCs w:val="28"/>
                <w:lang w:eastAsia="fr-FR"/>
              </w:rPr>
              <w:t>’identité</w:t>
            </w:r>
            <w:proofErr w:type="gramEnd"/>
            <w:r w:rsidRPr="00961019">
              <w:rPr>
                <w:rFonts w:ascii="Calibri" w:hAnsi="Calibri" w:cs="Calibri"/>
                <w:color w:val="FFFFFF" w:themeColor="background1"/>
                <w:sz w:val="22"/>
                <w:szCs w:val="28"/>
                <w:lang w:eastAsia="fr-FR"/>
              </w:rPr>
              <w:t xml:space="preserve"> des parties ;</w:t>
            </w:r>
          </w:p>
          <w:p w14:paraId="0F65150D" w14:textId="0E85A0D4" w:rsidR="00961019" w:rsidRPr="00961019" w:rsidRDefault="00961019" w:rsidP="00961019">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961019">
              <w:rPr>
                <w:rFonts w:ascii="Calibri" w:hAnsi="Calibri" w:cs="Calibri"/>
                <w:color w:val="FFFFFF" w:themeColor="background1"/>
                <w:sz w:val="22"/>
                <w:szCs w:val="28"/>
                <w:lang w:eastAsia="fr-FR"/>
              </w:rPr>
              <w:t>’objet</w:t>
            </w:r>
            <w:proofErr w:type="gramEnd"/>
            <w:r w:rsidRPr="00961019">
              <w:rPr>
                <w:rFonts w:ascii="Calibri" w:hAnsi="Calibri" w:cs="Calibri"/>
                <w:color w:val="FFFFFF" w:themeColor="background1"/>
                <w:sz w:val="22"/>
                <w:szCs w:val="28"/>
                <w:lang w:eastAsia="fr-FR"/>
              </w:rPr>
              <w:t xml:space="preserve"> du recours au CDD dit d’usage ;</w:t>
            </w:r>
          </w:p>
          <w:p w14:paraId="250E9189" w14:textId="681E45AF" w:rsidR="005412EE" w:rsidRDefault="00961019" w:rsidP="00DE67FD">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961019">
              <w:rPr>
                <w:rFonts w:ascii="Calibri" w:hAnsi="Calibri" w:cs="Calibri"/>
                <w:color w:val="FFFFFF" w:themeColor="background1"/>
                <w:sz w:val="22"/>
                <w:szCs w:val="28"/>
                <w:lang w:eastAsia="fr-FR"/>
              </w:rPr>
              <w:t>les</w:t>
            </w:r>
            <w:proofErr w:type="gramEnd"/>
            <w:r w:rsidRPr="00961019">
              <w:rPr>
                <w:rFonts w:ascii="Calibri" w:hAnsi="Calibri" w:cs="Calibri"/>
                <w:color w:val="FFFFFF" w:themeColor="background1"/>
                <w:sz w:val="22"/>
                <w:szCs w:val="28"/>
                <w:lang w:eastAsia="fr-FR"/>
              </w:rPr>
              <w:t xml:space="preserve"> éléments précis et concrets établissant le caractère par nature temporaire de l’emploi</w:t>
            </w:r>
            <w:r w:rsidR="00CB3CA3">
              <w:rPr>
                <w:rFonts w:ascii="Calibri" w:hAnsi="Calibri" w:cs="Calibri"/>
                <w:color w:val="FFFFFF" w:themeColor="background1"/>
                <w:sz w:val="22"/>
                <w:szCs w:val="28"/>
                <w:lang w:eastAsia="fr-FR"/>
              </w:rPr>
              <w:t xml:space="preserve"> </w:t>
            </w:r>
            <w:r w:rsidR="00CB3CA3">
              <w:rPr>
                <w:rStyle w:val="Appelnotedebasdep"/>
                <w:rFonts w:ascii="Calibri" w:hAnsi="Calibri" w:cs="Calibri"/>
                <w:color w:val="FFFFFF" w:themeColor="background1"/>
                <w:sz w:val="22"/>
                <w:szCs w:val="28"/>
                <w:lang w:eastAsia="fr-FR"/>
              </w:rPr>
              <w:footnoteReference w:id="1"/>
            </w:r>
            <w:r w:rsidRPr="00961019">
              <w:rPr>
                <w:rFonts w:ascii="Calibri" w:hAnsi="Calibri" w:cs="Calibri"/>
                <w:color w:val="FFFFFF" w:themeColor="background1"/>
                <w:sz w:val="22"/>
                <w:szCs w:val="28"/>
                <w:lang w:eastAsia="fr-FR"/>
              </w:rPr>
              <w:t xml:space="preserve">; </w:t>
            </w:r>
            <w:r w:rsidR="005412EE" w:rsidRPr="00961019">
              <w:rPr>
                <w:rFonts w:ascii="Calibri" w:hAnsi="Calibri" w:cs="Calibri"/>
                <w:color w:val="FFFFFF" w:themeColor="background1"/>
                <w:sz w:val="22"/>
                <w:szCs w:val="28"/>
                <w:lang w:eastAsia="fr-FR"/>
              </w:rPr>
              <w:t>.</w:t>
            </w:r>
          </w:p>
          <w:p w14:paraId="087579AE" w14:textId="793EE0D6" w:rsidR="00CB3CA3" w:rsidRPr="00CB3CA3" w:rsidRDefault="00CB3CA3" w:rsidP="00E82D31">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date de début du contrat et sa durée minimale dès lors que celui-ci prend fin à la réalisation de son objet, ou la date de fin de contrat s'il s'agit d'un contrat à durée déterminée à terme certain ;</w:t>
            </w:r>
          </w:p>
          <w:p w14:paraId="1DC9BD0A" w14:textId="1A2F5765"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’existence</w:t>
            </w:r>
            <w:proofErr w:type="gramEnd"/>
            <w:r w:rsidRPr="00CB3CA3">
              <w:rPr>
                <w:rFonts w:ascii="Calibri" w:hAnsi="Calibri" w:cs="Calibri"/>
                <w:color w:val="FFFFFF" w:themeColor="background1"/>
                <w:sz w:val="22"/>
                <w:szCs w:val="28"/>
                <w:lang w:eastAsia="fr-FR"/>
              </w:rPr>
              <w:t xml:space="preserve"> et la durée de la période d’essai s’il y a lieu ;</w:t>
            </w:r>
          </w:p>
          <w:p w14:paraId="332D09B0" w14:textId="48DA0FB5" w:rsidR="00CB3CA3" w:rsidRPr="00CB3CA3" w:rsidRDefault="00CB3CA3" w:rsidP="00BF540E">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le</w:t>
            </w:r>
            <w:proofErr w:type="gramEnd"/>
            <w:r w:rsidRPr="00CB3CA3">
              <w:rPr>
                <w:rFonts w:ascii="Calibri" w:hAnsi="Calibri" w:cs="Calibri"/>
                <w:color w:val="FFFFFF" w:themeColor="background1"/>
                <w:sz w:val="22"/>
                <w:szCs w:val="28"/>
                <w:lang w:eastAsia="fr-FR"/>
              </w:rPr>
              <w:t xml:space="preserve"> titre de la fonction, la qualité ou la catégorie d'emploi pour lesquelles le salarié est embauché ainsi que sa position dans la classification de la convention collective applicable ;</w:t>
            </w:r>
          </w:p>
          <w:p w14:paraId="61D97E07" w14:textId="3C3B567A"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lieu de travail, lieu d'embauche du salarié ;</w:t>
            </w:r>
          </w:p>
          <w:p w14:paraId="66EADF36" w14:textId="5AA6E2C0" w:rsidR="00CB3CA3" w:rsidRPr="00CB3CA3" w:rsidRDefault="00CB3CA3" w:rsidP="008E19A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durée du travail applicable au salarié telle que définie dans les conventions collectives ;</w:t>
            </w:r>
          </w:p>
          <w:p w14:paraId="27015658" w14:textId="1373E705" w:rsidR="00CB3CA3" w:rsidRPr="00CB3CA3" w:rsidRDefault="00CB3CA3" w:rsidP="004201EA">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s’il</w:t>
            </w:r>
            <w:proofErr w:type="gramEnd"/>
            <w:r w:rsidRPr="00CB3CA3">
              <w:rPr>
                <w:rFonts w:ascii="Calibri" w:hAnsi="Calibri" w:cs="Calibri"/>
                <w:color w:val="FFFFFF" w:themeColor="background1"/>
                <w:sz w:val="22"/>
                <w:szCs w:val="28"/>
                <w:lang w:eastAsia="fr-FR"/>
              </w:rPr>
              <w:t xml:space="preserve"> y a lieu, le contrat de travail, ou un avenant, préciseront les modalités de fonctionnement de la modulation du temps de travail ;</w:t>
            </w:r>
          </w:p>
          <w:p w14:paraId="795A440F" w14:textId="1FA91D29"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salaire de base applicable ;</w:t>
            </w:r>
          </w:p>
          <w:p w14:paraId="7BBFB080" w14:textId="736AD292" w:rsidR="00CB3CA3" w:rsidRPr="00CB3CA3" w:rsidRDefault="00CB3CA3" w:rsidP="006E536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mention de la convention collective applicable, d’un éventuel accord de groupe ou d’entreprise, d’un règlement intérieur régissant les conditions de travail du salarié;</w:t>
            </w:r>
          </w:p>
          <w:p w14:paraId="3C656265" w14:textId="5E73F73A" w:rsidR="00CB3CA3" w:rsidRPr="00CB3CA3" w:rsidRDefault="00CB3CA3" w:rsidP="00CD0BC1">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les</w:t>
            </w:r>
            <w:proofErr w:type="gramEnd"/>
            <w:r w:rsidRPr="00CB3CA3">
              <w:rPr>
                <w:rFonts w:ascii="Calibri" w:hAnsi="Calibri" w:cs="Calibri"/>
                <w:color w:val="FFFFFF" w:themeColor="background1"/>
                <w:sz w:val="22"/>
                <w:szCs w:val="28"/>
                <w:lang w:eastAsia="fr-FR"/>
              </w:rPr>
              <w:t xml:space="preserve"> références d’affiliation aux caisses de retraite complémentaire et à la caisse des congés spectacles ;</w:t>
            </w:r>
          </w:p>
          <w:p w14:paraId="187C939C" w14:textId="5A0341A1"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es</w:t>
            </w:r>
            <w:proofErr w:type="gramEnd"/>
            <w:r w:rsidRPr="00CB3CA3">
              <w:rPr>
                <w:rFonts w:ascii="Calibri" w:hAnsi="Calibri" w:cs="Calibri"/>
                <w:color w:val="FFFFFF" w:themeColor="background1"/>
                <w:sz w:val="22"/>
                <w:szCs w:val="28"/>
                <w:lang w:eastAsia="fr-FR"/>
              </w:rPr>
              <w:t xml:space="preserve"> références des organismes de protection sociale ;</w:t>
            </w:r>
          </w:p>
          <w:p w14:paraId="6EA7E679" w14:textId="59E19E11" w:rsidR="00CB3CA3" w:rsidRPr="00961019"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lieu de dépôt de la déclaration unique d’embauche.</w:t>
            </w:r>
          </w:p>
          <w:p w14:paraId="06C9CD16" w14:textId="79EE48EB" w:rsidR="00A93F29" w:rsidRDefault="00A93F29" w:rsidP="00A93F29">
            <w:pPr>
              <w:autoSpaceDE w:val="0"/>
              <w:autoSpaceDN w:val="0"/>
              <w:adjustRightInd w:val="0"/>
              <w:spacing w:after="0"/>
              <w:rPr>
                <w:rFonts w:ascii="Calibri" w:hAnsi="Calibri" w:cs="Calibri"/>
                <w:b/>
                <w:bCs/>
                <w:color w:val="FFFFFF" w:themeColor="background1"/>
                <w:sz w:val="22"/>
                <w:szCs w:val="28"/>
                <w:lang w:eastAsia="fr-FR"/>
              </w:rPr>
            </w:pPr>
          </w:p>
          <w:p w14:paraId="457063B2" w14:textId="03AD751D" w:rsidR="00CB3CA3" w:rsidRDefault="00CB3CA3" w:rsidP="00A93F29">
            <w:pPr>
              <w:autoSpaceDE w:val="0"/>
              <w:autoSpaceDN w:val="0"/>
              <w:adjustRightInd w:val="0"/>
              <w:spacing w:after="0"/>
              <w:rPr>
                <w:rFonts w:ascii="Calibri" w:hAnsi="Calibri" w:cs="Calibri"/>
                <w:b/>
                <w:bCs/>
                <w:color w:val="FFFFFF" w:themeColor="background1"/>
                <w:sz w:val="22"/>
                <w:szCs w:val="28"/>
                <w:lang w:eastAsia="fr-FR"/>
              </w:rPr>
            </w:pPr>
          </w:p>
          <w:p w14:paraId="30729E05" w14:textId="77777777" w:rsidR="00CB3CA3" w:rsidRDefault="00CB3CA3" w:rsidP="00A93F29">
            <w:pPr>
              <w:autoSpaceDE w:val="0"/>
              <w:autoSpaceDN w:val="0"/>
              <w:adjustRightInd w:val="0"/>
              <w:spacing w:after="0"/>
              <w:rPr>
                <w:rFonts w:ascii="Calibri" w:hAnsi="Calibri" w:cs="Calibri"/>
                <w:b/>
                <w:bCs/>
                <w:color w:val="FFFFFF" w:themeColor="background1"/>
                <w:sz w:val="22"/>
                <w:szCs w:val="28"/>
                <w:lang w:eastAsia="fr-FR"/>
              </w:rPr>
            </w:pPr>
          </w:p>
          <w:p w14:paraId="682D16DF" w14:textId="26607AB5" w:rsidR="00A93F29" w:rsidRPr="00CA6609" w:rsidRDefault="00A93F29" w:rsidP="00A93F29">
            <w:pPr>
              <w:autoSpaceDE w:val="0"/>
              <w:autoSpaceDN w:val="0"/>
              <w:adjustRightInd w:val="0"/>
              <w:spacing w:after="0"/>
              <w:rPr>
                <w:rFonts w:ascii="Calibri" w:hAnsi="Calibri" w:cs="Calibri"/>
                <w:b/>
                <w:bCs/>
                <w:color w:val="FFFFFF" w:themeColor="background1"/>
                <w:sz w:val="22"/>
                <w:szCs w:val="28"/>
                <w:lang w:eastAsia="fr-FR"/>
              </w:rPr>
            </w:pPr>
            <w:r w:rsidRPr="00CA6609">
              <w:rPr>
                <w:rFonts w:ascii="Calibri" w:hAnsi="Calibri" w:cs="Calibri"/>
                <w:b/>
                <w:bCs/>
                <w:color w:val="FFFFFF" w:themeColor="background1"/>
                <w:sz w:val="22"/>
                <w:szCs w:val="28"/>
                <w:lang w:eastAsia="fr-FR"/>
              </w:rPr>
              <w:lastRenderedPageBreak/>
              <w:t>Auxquelles s’ajoutent celles prévues pour l</w:t>
            </w:r>
            <w:r w:rsidR="00CB3CA3">
              <w:rPr>
                <w:rFonts w:ascii="Calibri" w:hAnsi="Calibri" w:cs="Calibri"/>
                <w:b/>
                <w:bCs/>
                <w:color w:val="FFFFFF" w:themeColor="background1"/>
                <w:sz w:val="22"/>
                <w:szCs w:val="28"/>
                <w:lang w:eastAsia="fr-FR"/>
              </w:rPr>
              <w:t>a CCNEAC</w:t>
            </w:r>
            <w:r w:rsidRPr="00CA6609">
              <w:rPr>
                <w:rFonts w:ascii="Calibri" w:hAnsi="Calibri" w:cs="Calibri"/>
                <w:b/>
                <w:bCs/>
                <w:color w:val="FFFFFF" w:themeColor="background1"/>
                <w:sz w:val="22"/>
                <w:szCs w:val="28"/>
                <w:lang w:eastAsia="fr-FR"/>
              </w:rPr>
              <w:t> :</w:t>
            </w:r>
          </w:p>
          <w:p w14:paraId="49DD73FA" w14:textId="0B2EE3EE" w:rsidR="001F584C" w:rsidRPr="001F584C" w:rsidRDefault="001F584C" w:rsidP="00EC441B">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w:t>
            </w:r>
            <w:proofErr w:type="gramEnd"/>
            <w:r w:rsidRPr="001F584C">
              <w:rPr>
                <w:rFonts w:ascii="Arial,Bold" w:eastAsiaTheme="minorHAnsi" w:hAnsi="Arial,Bold" w:cs="Arial,Bold"/>
                <w:sz w:val="20"/>
                <w:szCs w:val="20"/>
              </w:rPr>
              <w:t xml:space="preserve"> titre du spectacle</w:t>
            </w:r>
            <w:r w:rsidR="00F07D44">
              <w:rPr>
                <w:rFonts w:ascii="Arial,Bold" w:eastAsiaTheme="minorHAnsi" w:hAnsi="Arial,Bold" w:cs="Arial,Bold"/>
                <w:sz w:val="20"/>
                <w:szCs w:val="20"/>
              </w:rPr>
              <w:t xml:space="preserve"> </w:t>
            </w:r>
            <w:r w:rsidR="00ED221E">
              <w:rPr>
                <w:rFonts w:ascii="Arial,Bold" w:eastAsiaTheme="minorHAnsi" w:hAnsi="Arial,Bold" w:cs="Arial,Bold"/>
                <w:sz w:val="20"/>
                <w:szCs w:val="20"/>
              </w:rPr>
              <w:t>;</w:t>
            </w:r>
          </w:p>
          <w:p w14:paraId="4FB70C1F" w14:textId="6B06C844" w:rsidR="001F584C" w:rsidRPr="001F584C" w:rsidRDefault="001F584C" w:rsidP="001F584C">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w:t>
            </w:r>
            <w:proofErr w:type="gramEnd"/>
            <w:r w:rsidRPr="001F584C">
              <w:rPr>
                <w:rFonts w:ascii="Arial,Bold" w:eastAsiaTheme="minorHAnsi" w:hAnsi="Arial,Bold" w:cs="Arial,Bold"/>
                <w:sz w:val="20"/>
                <w:szCs w:val="20"/>
              </w:rPr>
              <w:t xml:space="preserve"> planning des répétitions et des représentations</w:t>
            </w:r>
            <w:r w:rsidR="00ED221E">
              <w:rPr>
                <w:rFonts w:ascii="Arial,Bold" w:eastAsiaTheme="minorHAnsi" w:hAnsi="Arial,Bold" w:cs="Arial,Bold"/>
                <w:sz w:val="20"/>
                <w:szCs w:val="20"/>
              </w:rPr>
              <w:t> ;</w:t>
            </w:r>
          </w:p>
          <w:p w14:paraId="3C58D3FC" w14:textId="537179EA" w:rsidR="001F584C" w:rsidRPr="001F584C" w:rsidRDefault="001F584C" w:rsidP="001F584C">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w:t>
            </w:r>
            <w:proofErr w:type="gramEnd"/>
            <w:r w:rsidRPr="001F584C">
              <w:rPr>
                <w:rFonts w:ascii="Arial,Bold" w:eastAsiaTheme="minorHAnsi" w:hAnsi="Arial,Bold" w:cs="Arial,Bold"/>
                <w:sz w:val="20"/>
                <w:szCs w:val="20"/>
              </w:rPr>
              <w:t xml:space="preserve"> montant et le mode de la rémunération</w:t>
            </w:r>
            <w:r w:rsidR="00ED221E">
              <w:rPr>
                <w:rFonts w:ascii="Arial,Bold" w:eastAsiaTheme="minorHAnsi" w:hAnsi="Arial,Bold" w:cs="Arial,Bold"/>
                <w:sz w:val="20"/>
                <w:szCs w:val="20"/>
              </w:rPr>
              <w:t> ;</w:t>
            </w:r>
          </w:p>
          <w:p w14:paraId="2BD0C2CA" w14:textId="123623DF" w:rsidR="00A93F29" w:rsidRPr="001F584C" w:rsidRDefault="001F584C" w:rsidP="001F584C">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les</w:t>
            </w:r>
            <w:proofErr w:type="gramEnd"/>
            <w:r w:rsidRPr="001F584C">
              <w:rPr>
                <w:rFonts w:ascii="Arial,Bold" w:eastAsiaTheme="minorHAnsi" w:hAnsi="Arial,Bold" w:cs="Arial,Bold"/>
                <w:sz w:val="20"/>
                <w:szCs w:val="20"/>
              </w:rPr>
              <w:t xml:space="preserve"> modalités d’attribution de l’indemnité journalière de déplacement et/ou de l’indemnité d’installation dans la ville siège de l’entreprise ou dans celle où elle a décidé de mettre en œuvre la préparation du (des) spectacle(s) faisant l’objet du contrat.</w:t>
            </w:r>
            <w:r w:rsidRPr="001F584C">
              <w:rPr>
                <w:rFonts w:ascii="Calibri" w:hAnsi="Calibri" w:cs="Calibri"/>
                <w:color w:val="FFFFFF" w:themeColor="background1"/>
                <w:sz w:val="22"/>
                <w:szCs w:val="22"/>
                <w:lang w:eastAsia="fr-FR"/>
              </w:rPr>
              <w:t xml:space="preserve"> </w:t>
            </w:r>
          </w:p>
          <w:p w14:paraId="04EC5B07" w14:textId="77777777" w:rsidR="00A93F29" w:rsidRDefault="00A93F29" w:rsidP="00A93F29">
            <w:pPr>
              <w:autoSpaceDE w:val="0"/>
              <w:autoSpaceDN w:val="0"/>
              <w:adjustRightInd w:val="0"/>
              <w:spacing w:after="0"/>
              <w:rPr>
                <w:rFonts w:ascii="Calibri" w:hAnsi="Calibri" w:cs="Calibri"/>
                <w:b/>
                <w:bCs/>
                <w:color w:val="FFFFFF" w:themeColor="background1"/>
                <w:sz w:val="22"/>
                <w:szCs w:val="28"/>
                <w:lang w:eastAsia="fr-FR"/>
              </w:rPr>
            </w:pPr>
          </w:p>
          <w:p w14:paraId="2B5B64E9" w14:textId="77AB6270" w:rsidR="00DA1277" w:rsidRPr="005C5BE3" w:rsidRDefault="00DA1277" w:rsidP="00A93F29">
            <w:pPr>
              <w:autoSpaceDE w:val="0"/>
              <w:autoSpaceDN w:val="0"/>
              <w:adjustRightInd w:val="0"/>
              <w:spacing w:after="0"/>
              <w:rPr>
                <w:rFonts w:ascii="Calibri" w:hAnsi="Calibri" w:cs="Calibri"/>
                <w:b/>
                <w:bCs/>
                <w:color w:val="FFFFFF" w:themeColor="background1"/>
                <w:sz w:val="22"/>
                <w:szCs w:val="28"/>
                <w:lang w:eastAsia="fr-FR"/>
              </w:rPr>
            </w:pPr>
            <w:r w:rsidRPr="005C5BE3">
              <w:rPr>
                <w:rFonts w:ascii="Calibri" w:hAnsi="Calibri" w:cs="Calibri"/>
                <w:b/>
                <w:bCs/>
                <w:color w:val="FFFFFF" w:themeColor="background1"/>
                <w:sz w:val="22"/>
                <w:szCs w:val="28"/>
                <w:lang w:eastAsia="fr-FR"/>
              </w:rPr>
              <w:t xml:space="preserve">Mode d’emploi : </w:t>
            </w:r>
          </w:p>
          <w:p w14:paraId="6C3AFBA2" w14:textId="77777777" w:rsidR="00DA1277" w:rsidRPr="005C5BE3" w:rsidRDefault="00DA1277" w:rsidP="00DA1277">
            <w:pPr>
              <w:spacing w:after="0"/>
              <w:jc w:val="both"/>
              <w:rPr>
                <w:rFonts w:ascii="Calibri" w:hAnsi="Calibri" w:cs="Calibri"/>
                <w:color w:val="FFFFFF" w:themeColor="background1"/>
                <w:sz w:val="22"/>
                <w:szCs w:val="28"/>
                <w:lang w:eastAsia="fr-FR"/>
              </w:rPr>
            </w:pPr>
            <w:r w:rsidRPr="005C5BE3">
              <w:rPr>
                <w:rFonts w:ascii="Calibri" w:hAnsi="Calibri" w:cs="Calibri"/>
                <w:color w:val="FFFFFF" w:themeColor="background1"/>
                <w:sz w:val="22"/>
                <w:szCs w:val="28"/>
                <w:lang w:eastAsia="fr-FR"/>
              </w:rPr>
              <w:t>Les mentions signalées en violet et en italique sont à supprimer de votre version définitive. Les indications entre parenthèses vous indiquent comment remplir le modèle en fonction de votre situation. Celles soulignées indiquent une clause facultative</w:t>
            </w:r>
            <w:r>
              <w:rPr>
                <w:rFonts w:ascii="Calibri" w:hAnsi="Calibri" w:cs="Calibri"/>
                <w:color w:val="FFFFFF" w:themeColor="background1"/>
                <w:sz w:val="22"/>
                <w:szCs w:val="28"/>
                <w:lang w:eastAsia="fr-FR"/>
              </w:rPr>
              <w:t>, qu’il conviendra de conserver ou de supprimer en fonction de votre situation</w:t>
            </w:r>
            <w:r w:rsidRPr="005C5BE3">
              <w:rPr>
                <w:rFonts w:ascii="Calibri" w:hAnsi="Calibri" w:cs="Calibri"/>
                <w:color w:val="FFFFFF" w:themeColor="background1"/>
                <w:sz w:val="22"/>
                <w:szCs w:val="28"/>
                <w:lang w:eastAsia="fr-FR"/>
              </w:rPr>
              <w:t>. Lorsque des options sont signalées entre crochets, il conviendra d’en sélectionner une seule, qui correspond à la situation d’emploi désirée.</w:t>
            </w:r>
          </w:p>
          <w:p w14:paraId="10D3E095" w14:textId="1199F43A" w:rsidR="00DA1277" w:rsidRPr="00DA1277" w:rsidRDefault="00DA1277" w:rsidP="00DA1277">
            <w:pPr>
              <w:jc w:val="both"/>
              <w:rPr>
                <w:rFonts w:ascii="Calibri" w:hAnsi="Calibri" w:cs="Calibri"/>
                <w:color w:val="FFFFFF" w:themeColor="background1"/>
                <w:sz w:val="22"/>
                <w:szCs w:val="28"/>
                <w:lang w:eastAsia="fr-FR"/>
              </w:rPr>
            </w:pPr>
            <w:r w:rsidRPr="005C5BE3">
              <w:rPr>
                <w:rFonts w:ascii="Calibri" w:hAnsi="Calibri" w:cs="Calibri"/>
                <w:color w:val="FFFFFF" w:themeColor="background1"/>
                <w:sz w:val="22"/>
                <w:szCs w:val="28"/>
                <w:lang w:eastAsia="fr-FR"/>
              </w:rPr>
              <w:t>Le modèle est commenté via des notes de bas de page, qui sont à supprimer de votre version définitive.</w:t>
            </w:r>
          </w:p>
          <w:p w14:paraId="0DBE6294" w14:textId="1897CB6D" w:rsidR="00D23117" w:rsidRPr="00463F28" w:rsidRDefault="00D23117" w:rsidP="00DA1277">
            <w:pPr>
              <w:jc w:val="both"/>
              <w:rPr>
                <w:rFonts w:ascii="Calibri" w:hAnsi="Calibri"/>
                <w:b/>
                <w:color w:val="FFFFFF" w:themeColor="background1"/>
                <w:spacing w:val="-4"/>
                <w:sz w:val="14"/>
                <w:lang w:eastAsia="fr-FR"/>
              </w:rPr>
            </w:pPr>
            <w:r w:rsidRPr="00DA1277">
              <w:rPr>
                <w:rFonts w:ascii="Calibri" w:hAnsi="Calibri"/>
                <w:b/>
                <w:iCs/>
                <w:color w:val="FFFFFF" w:themeColor="background1"/>
                <w:spacing w:val="-4"/>
                <w:sz w:val="22"/>
                <w:szCs w:val="32"/>
                <w:lang w:eastAsia="fr-FR"/>
              </w:rPr>
              <w:t>Si vous avez un doute ou ne comprenez pas une des dispositions de ce modèle, contactez le SMA.</w:t>
            </w:r>
          </w:p>
        </w:tc>
      </w:tr>
    </w:tbl>
    <w:p w14:paraId="1E94A1D0" w14:textId="4D328650" w:rsidR="00D23117" w:rsidRDefault="00D23117" w:rsidP="006E230A">
      <w:pPr>
        <w:spacing w:before="1" w:after="1"/>
        <w:ind w:left="1" w:right="1" w:firstLine="1"/>
        <w:jc w:val="both"/>
        <w:rPr>
          <w:rFonts w:ascii="Calibri" w:hAnsi="Calibri"/>
          <w:b/>
          <w:color w:val="000000"/>
          <w:sz w:val="20"/>
          <w:szCs w:val="20"/>
          <w:lang w:eastAsia="fr-FR"/>
        </w:rPr>
      </w:pPr>
    </w:p>
    <w:p w14:paraId="265783EE" w14:textId="77777777" w:rsidR="00510AC3" w:rsidRPr="00D23117" w:rsidRDefault="00510AC3" w:rsidP="006E230A">
      <w:pPr>
        <w:spacing w:before="1" w:after="1"/>
        <w:ind w:left="1" w:right="1" w:firstLine="1"/>
        <w:jc w:val="both"/>
        <w:rPr>
          <w:rFonts w:ascii="Calibri" w:hAnsi="Calibri"/>
          <w:b/>
          <w:color w:val="000000"/>
          <w:sz w:val="20"/>
          <w:szCs w:val="20"/>
          <w:lang w:eastAsia="fr-FR"/>
        </w:rPr>
      </w:pPr>
    </w:p>
    <w:p w14:paraId="55741465" w14:textId="77777777" w:rsidR="00D23117" w:rsidRPr="0009176D" w:rsidRDefault="00D23117" w:rsidP="001526D3">
      <w:pPr>
        <w:spacing w:after="0"/>
        <w:jc w:val="both"/>
        <w:rPr>
          <w:rFonts w:cstheme="minorHAnsi"/>
          <w:b/>
          <w:bCs/>
          <w:sz w:val="20"/>
          <w:szCs w:val="20"/>
        </w:rPr>
      </w:pPr>
      <w:r w:rsidRPr="0009176D">
        <w:rPr>
          <w:rFonts w:cstheme="minorHAnsi"/>
          <w:b/>
          <w:bCs/>
          <w:sz w:val="20"/>
          <w:szCs w:val="20"/>
        </w:rPr>
        <w:t>E</w:t>
      </w:r>
      <w:r w:rsidR="0064298E" w:rsidRPr="0009176D">
        <w:rPr>
          <w:rFonts w:cstheme="minorHAnsi"/>
          <w:b/>
          <w:bCs/>
          <w:sz w:val="20"/>
          <w:szCs w:val="20"/>
        </w:rPr>
        <w:t>ntre les soussignés :</w:t>
      </w:r>
    </w:p>
    <w:p w14:paraId="613F3776" w14:textId="77777777" w:rsidR="00C5183A" w:rsidRPr="0009176D" w:rsidRDefault="00C5183A" w:rsidP="001526D3">
      <w:pPr>
        <w:spacing w:after="0"/>
        <w:jc w:val="both"/>
        <w:rPr>
          <w:rFonts w:cstheme="minorHAnsi"/>
          <w:b/>
          <w:bCs/>
          <w:sz w:val="20"/>
          <w:szCs w:val="20"/>
        </w:rPr>
      </w:pPr>
    </w:p>
    <w:p w14:paraId="513FA2BA" w14:textId="08C3FBEB" w:rsidR="00D23117" w:rsidRPr="0009176D" w:rsidRDefault="00C5183A" w:rsidP="001526D3">
      <w:pPr>
        <w:spacing w:after="0"/>
        <w:jc w:val="both"/>
        <w:rPr>
          <w:rFonts w:cstheme="minorHAnsi"/>
          <w:sz w:val="20"/>
          <w:szCs w:val="20"/>
        </w:rPr>
      </w:pPr>
      <w:r w:rsidRPr="0009176D">
        <w:rPr>
          <w:rFonts w:cstheme="minorHAnsi"/>
          <w:sz w:val="20"/>
          <w:szCs w:val="20"/>
        </w:rPr>
        <w:t xml:space="preserve">__________ </w:t>
      </w:r>
      <w:r w:rsidRPr="00C4617D">
        <w:rPr>
          <w:rFonts w:cstheme="minorHAnsi"/>
          <w:i/>
          <w:iCs/>
          <w:color w:val="471672"/>
          <w:sz w:val="20"/>
          <w:szCs w:val="20"/>
        </w:rPr>
        <w:t>(r</w:t>
      </w:r>
      <w:r w:rsidR="00D23117" w:rsidRPr="00C4617D">
        <w:rPr>
          <w:rFonts w:cstheme="minorHAnsi"/>
          <w:i/>
          <w:iCs/>
          <w:color w:val="471672"/>
          <w:sz w:val="20"/>
          <w:szCs w:val="20"/>
        </w:rPr>
        <w:t>aison sociale</w:t>
      </w:r>
      <w:r w:rsidRPr="00C4617D">
        <w:rPr>
          <w:rFonts w:cstheme="minorHAnsi"/>
          <w:i/>
          <w:iCs/>
          <w:color w:val="471672"/>
          <w:sz w:val="20"/>
          <w:szCs w:val="20"/>
        </w:rPr>
        <w:t>)</w:t>
      </w:r>
      <w:r w:rsidRPr="0009176D">
        <w:rPr>
          <w:rFonts w:cstheme="minorHAnsi"/>
          <w:sz w:val="20"/>
          <w:szCs w:val="20"/>
        </w:rPr>
        <w:t xml:space="preserve">, __________ </w:t>
      </w:r>
      <w:r w:rsidRPr="00C4617D">
        <w:rPr>
          <w:rFonts w:cstheme="minorHAnsi"/>
          <w:i/>
          <w:iCs/>
          <w:color w:val="471672"/>
          <w:sz w:val="20"/>
          <w:szCs w:val="20"/>
        </w:rPr>
        <w:t>(N° de Siret)</w:t>
      </w:r>
      <w:r w:rsidRPr="0009176D">
        <w:rPr>
          <w:rFonts w:cstheme="minorHAnsi"/>
          <w:sz w:val="20"/>
          <w:szCs w:val="20"/>
        </w:rPr>
        <w:t>, __________</w:t>
      </w:r>
      <w:r w:rsidR="00DA1277">
        <w:rPr>
          <w:rFonts w:cstheme="minorHAnsi"/>
          <w:sz w:val="20"/>
          <w:szCs w:val="20"/>
        </w:rPr>
        <w:t xml:space="preserve"> </w:t>
      </w:r>
      <w:r w:rsidRPr="00C4617D">
        <w:rPr>
          <w:rFonts w:cstheme="minorHAnsi"/>
          <w:i/>
          <w:iCs/>
          <w:color w:val="471672"/>
          <w:sz w:val="20"/>
          <w:szCs w:val="20"/>
        </w:rPr>
        <w:t>(code NAF)</w:t>
      </w:r>
      <w:r w:rsidRPr="0009176D">
        <w:rPr>
          <w:rFonts w:cstheme="minorHAnsi"/>
          <w:sz w:val="20"/>
          <w:szCs w:val="20"/>
        </w:rPr>
        <w:t xml:space="preserve">, dont le siège </w:t>
      </w:r>
      <w:r w:rsidR="00D23117" w:rsidRPr="0009176D">
        <w:rPr>
          <w:rFonts w:cstheme="minorHAnsi"/>
          <w:sz w:val="20"/>
          <w:szCs w:val="20"/>
        </w:rPr>
        <w:t xml:space="preserve">social </w:t>
      </w:r>
      <w:r w:rsidRPr="0009176D">
        <w:rPr>
          <w:rFonts w:cstheme="minorHAnsi"/>
          <w:sz w:val="20"/>
          <w:szCs w:val="20"/>
        </w:rPr>
        <w:t>est situé à__________, r</w:t>
      </w:r>
      <w:r w:rsidR="00D23117" w:rsidRPr="0009176D">
        <w:rPr>
          <w:rFonts w:cstheme="minorHAnsi"/>
          <w:sz w:val="20"/>
          <w:szCs w:val="20"/>
        </w:rPr>
        <w:t xml:space="preserve">eprésentée par </w:t>
      </w:r>
      <w:r w:rsidRPr="0009176D">
        <w:rPr>
          <w:rFonts w:cstheme="minorHAnsi"/>
          <w:sz w:val="20"/>
          <w:szCs w:val="20"/>
        </w:rPr>
        <w:t xml:space="preserve">__________ </w:t>
      </w:r>
      <w:r w:rsidR="00D23117" w:rsidRPr="0009176D">
        <w:rPr>
          <w:rFonts w:cstheme="minorHAnsi"/>
          <w:sz w:val="20"/>
          <w:szCs w:val="20"/>
        </w:rPr>
        <w:t xml:space="preserve">en sa qualité de </w:t>
      </w:r>
      <w:r w:rsidRPr="0009176D">
        <w:rPr>
          <w:rFonts w:cstheme="minorHAnsi"/>
          <w:sz w:val="20"/>
          <w:szCs w:val="20"/>
        </w:rPr>
        <w:t>__________,</w:t>
      </w:r>
    </w:p>
    <w:p w14:paraId="115292E3" w14:textId="1AE3B5FD" w:rsidR="00D23117" w:rsidRPr="0009176D" w:rsidRDefault="00D23117" w:rsidP="001526D3">
      <w:pPr>
        <w:spacing w:after="0"/>
        <w:jc w:val="both"/>
        <w:rPr>
          <w:rFonts w:cstheme="minorHAnsi"/>
          <w:sz w:val="20"/>
          <w:szCs w:val="20"/>
        </w:rPr>
      </w:pPr>
      <w:r w:rsidRPr="0009176D">
        <w:rPr>
          <w:rFonts w:cstheme="minorHAnsi"/>
          <w:sz w:val="20"/>
          <w:szCs w:val="20"/>
        </w:rPr>
        <w:t xml:space="preserve">Ci-après </w:t>
      </w:r>
      <w:proofErr w:type="spellStart"/>
      <w:proofErr w:type="gramStart"/>
      <w:r w:rsidRPr="0009176D">
        <w:rPr>
          <w:rFonts w:cstheme="minorHAnsi"/>
          <w:sz w:val="20"/>
          <w:szCs w:val="20"/>
        </w:rPr>
        <w:t>dénommé</w:t>
      </w:r>
      <w:r w:rsidR="00C5183A" w:rsidRPr="0009176D">
        <w:rPr>
          <w:rFonts w:cstheme="minorHAnsi"/>
          <w:sz w:val="20"/>
          <w:szCs w:val="20"/>
        </w:rPr>
        <w:t>.</w:t>
      </w:r>
      <w:r w:rsidRPr="0009176D">
        <w:rPr>
          <w:rFonts w:cstheme="minorHAnsi"/>
          <w:sz w:val="20"/>
          <w:szCs w:val="20"/>
        </w:rPr>
        <w:t>e</w:t>
      </w:r>
      <w:proofErr w:type="spellEnd"/>
      <w:proofErr w:type="gramEnd"/>
      <w:r w:rsidRPr="0009176D">
        <w:rPr>
          <w:rFonts w:cstheme="minorHAnsi"/>
          <w:sz w:val="20"/>
          <w:szCs w:val="20"/>
        </w:rPr>
        <w:t xml:space="preserve"> </w:t>
      </w:r>
      <w:r w:rsidR="00E30545">
        <w:rPr>
          <w:rFonts w:cstheme="minorHAnsi"/>
          <w:sz w:val="20"/>
          <w:szCs w:val="20"/>
        </w:rPr>
        <w:t>l’employeur</w:t>
      </w:r>
    </w:p>
    <w:p w14:paraId="27D9D5B9" w14:textId="77777777" w:rsidR="00D23117" w:rsidRPr="0009176D" w:rsidRDefault="00D23117" w:rsidP="001526D3">
      <w:pPr>
        <w:spacing w:after="0"/>
        <w:jc w:val="both"/>
        <w:rPr>
          <w:rFonts w:cstheme="minorHAnsi"/>
          <w:sz w:val="20"/>
          <w:szCs w:val="20"/>
        </w:rPr>
      </w:pPr>
      <w:r w:rsidRPr="0009176D">
        <w:rPr>
          <w:rFonts w:cstheme="minorHAnsi"/>
          <w:sz w:val="20"/>
          <w:szCs w:val="20"/>
        </w:rPr>
        <w:t xml:space="preserve">D’une part, </w:t>
      </w:r>
    </w:p>
    <w:p w14:paraId="6AE8EA14" w14:textId="77777777" w:rsidR="00D23117" w:rsidRPr="0009176D" w:rsidRDefault="00D23117" w:rsidP="001526D3">
      <w:pPr>
        <w:spacing w:after="0"/>
        <w:jc w:val="both"/>
        <w:rPr>
          <w:rFonts w:cstheme="minorHAnsi"/>
          <w:sz w:val="20"/>
          <w:szCs w:val="20"/>
        </w:rPr>
      </w:pPr>
    </w:p>
    <w:p w14:paraId="0468F33C" w14:textId="77777777" w:rsidR="00D23117" w:rsidRPr="0009176D" w:rsidRDefault="00D23117" w:rsidP="001526D3">
      <w:pPr>
        <w:spacing w:after="0"/>
        <w:jc w:val="both"/>
        <w:rPr>
          <w:rFonts w:cstheme="minorHAnsi"/>
          <w:b/>
          <w:bCs/>
          <w:sz w:val="20"/>
          <w:szCs w:val="20"/>
        </w:rPr>
      </w:pPr>
      <w:r w:rsidRPr="0009176D">
        <w:rPr>
          <w:rFonts w:cstheme="minorHAnsi"/>
          <w:b/>
          <w:bCs/>
          <w:sz w:val="20"/>
          <w:szCs w:val="20"/>
        </w:rPr>
        <w:t>Et :</w:t>
      </w:r>
    </w:p>
    <w:p w14:paraId="494802EA" w14:textId="77777777" w:rsidR="00D23117" w:rsidRPr="0009176D" w:rsidRDefault="00D23117" w:rsidP="001526D3">
      <w:pPr>
        <w:spacing w:after="0"/>
        <w:jc w:val="both"/>
        <w:rPr>
          <w:rFonts w:cstheme="minorHAnsi"/>
          <w:sz w:val="20"/>
          <w:szCs w:val="20"/>
        </w:rPr>
      </w:pPr>
    </w:p>
    <w:p w14:paraId="6AA494BC" w14:textId="5EA874B2" w:rsidR="00C5183A" w:rsidRPr="0009176D" w:rsidRDefault="00C5183A" w:rsidP="001526D3">
      <w:pPr>
        <w:spacing w:after="0"/>
        <w:jc w:val="both"/>
        <w:rPr>
          <w:rFonts w:cstheme="minorHAnsi"/>
          <w:sz w:val="20"/>
          <w:szCs w:val="20"/>
        </w:rPr>
      </w:pPr>
      <w:r w:rsidRPr="0009176D">
        <w:rPr>
          <w:rFonts w:cstheme="minorHAnsi"/>
          <w:sz w:val="20"/>
          <w:szCs w:val="20"/>
        </w:rPr>
        <w:t xml:space="preserve">__________ </w:t>
      </w:r>
      <w:r w:rsidRPr="00C4617D">
        <w:rPr>
          <w:rFonts w:cstheme="minorHAnsi"/>
          <w:i/>
          <w:iCs/>
          <w:color w:val="471672"/>
          <w:sz w:val="20"/>
          <w:szCs w:val="20"/>
        </w:rPr>
        <w:t>(prénom)</w:t>
      </w:r>
      <w:r w:rsidRPr="00C4617D">
        <w:rPr>
          <w:rFonts w:cstheme="minorHAnsi"/>
          <w:color w:val="471672"/>
          <w:sz w:val="20"/>
          <w:szCs w:val="20"/>
        </w:rPr>
        <w:t xml:space="preserve"> </w:t>
      </w:r>
      <w:r w:rsidRPr="0009176D">
        <w:rPr>
          <w:rFonts w:cstheme="minorHAnsi"/>
          <w:sz w:val="20"/>
          <w:szCs w:val="20"/>
        </w:rPr>
        <w:t xml:space="preserve">__________ </w:t>
      </w:r>
      <w:r w:rsidRPr="00C4617D">
        <w:rPr>
          <w:rFonts w:cstheme="minorHAnsi"/>
          <w:i/>
          <w:iCs/>
          <w:color w:val="471672"/>
          <w:sz w:val="20"/>
          <w:szCs w:val="20"/>
        </w:rPr>
        <w:t>(n</w:t>
      </w:r>
      <w:r w:rsidR="00D23117" w:rsidRPr="00C4617D">
        <w:rPr>
          <w:rFonts w:cstheme="minorHAnsi"/>
          <w:i/>
          <w:iCs/>
          <w:color w:val="471672"/>
          <w:sz w:val="20"/>
          <w:szCs w:val="20"/>
        </w:rPr>
        <w:t>om</w:t>
      </w:r>
      <w:r w:rsidRPr="00C4617D">
        <w:rPr>
          <w:rFonts w:cstheme="minorHAnsi"/>
          <w:i/>
          <w:iCs/>
          <w:color w:val="471672"/>
          <w:sz w:val="20"/>
          <w:szCs w:val="20"/>
        </w:rPr>
        <w:t>)</w:t>
      </w:r>
      <w:r w:rsidRPr="0009176D">
        <w:rPr>
          <w:rFonts w:cstheme="minorHAnsi"/>
          <w:sz w:val="20"/>
          <w:szCs w:val="20"/>
        </w:rPr>
        <w:t xml:space="preserve">, </w:t>
      </w:r>
      <w:proofErr w:type="spellStart"/>
      <w:proofErr w:type="gramStart"/>
      <w:r w:rsidRPr="0009176D">
        <w:rPr>
          <w:rFonts w:cstheme="minorHAnsi"/>
          <w:sz w:val="20"/>
          <w:szCs w:val="20"/>
        </w:rPr>
        <w:t>n</w:t>
      </w:r>
      <w:r w:rsidR="00D23117" w:rsidRPr="0009176D">
        <w:rPr>
          <w:rFonts w:cstheme="minorHAnsi"/>
          <w:sz w:val="20"/>
          <w:szCs w:val="20"/>
        </w:rPr>
        <w:t>é</w:t>
      </w:r>
      <w:r w:rsidRPr="0009176D">
        <w:rPr>
          <w:rFonts w:cstheme="minorHAnsi"/>
          <w:sz w:val="20"/>
          <w:szCs w:val="20"/>
        </w:rPr>
        <w:t>.</w:t>
      </w:r>
      <w:r w:rsidR="00D23117" w:rsidRPr="0009176D">
        <w:rPr>
          <w:rFonts w:cstheme="minorHAnsi"/>
          <w:sz w:val="20"/>
          <w:szCs w:val="20"/>
        </w:rPr>
        <w:t>e</w:t>
      </w:r>
      <w:proofErr w:type="spellEnd"/>
      <w:proofErr w:type="gramEnd"/>
      <w:r w:rsidR="00D23117" w:rsidRPr="0009176D">
        <w:rPr>
          <w:rFonts w:cstheme="minorHAnsi"/>
          <w:sz w:val="20"/>
          <w:szCs w:val="20"/>
        </w:rPr>
        <w:t xml:space="preserve"> le </w:t>
      </w:r>
      <w:r w:rsidRPr="0009176D">
        <w:rPr>
          <w:rFonts w:cstheme="minorHAnsi"/>
          <w:sz w:val="20"/>
          <w:szCs w:val="20"/>
        </w:rPr>
        <w:t xml:space="preserve">__________ à __________ </w:t>
      </w:r>
      <w:r w:rsidR="00D23117" w:rsidRPr="0009176D">
        <w:rPr>
          <w:rFonts w:cstheme="minorHAnsi"/>
          <w:sz w:val="20"/>
          <w:szCs w:val="20"/>
        </w:rPr>
        <w:t xml:space="preserve">de nationalité </w:t>
      </w:r>
      <w:r w:rsidRPr="0009176D">
        <w:rPr>
          <w:rFonts w:cstheme="minorHAnsi"/>
          <w:sz w:val="20"/>
          <w:szCs w:val="20"/>
        </w:rPr>
        <w:t xml:space="preserve">__________ </w:t>
      </w:r>
      <w:r w:rsidRPr="00C4617D">
        <w:rPr>
          <w:rFonts w:cstheme="minorHAnsi"/>
          <w:i/>
          <w:iCs/>
          <w:color w:val="471672"/>
          <w:sz w:val="20"/>
          <w:szCs w:val="20"/>
        </w:rPr>
        <w:t>(si nationalité étrangère, indiquer le type et le n° d'ordre du titre valant autorisation de travail)</w:t>
      </w:r>
      <w:r w:rsidRPr="0009176D">
        <w:rPr>
          <w:rFonts w:cstheme="minorHAnsi"/>
          <w:sz w:val="20"/>
          <w:szCs w:val="20"/>
        </w:rPr>
        <w:t xml:space="preserve">, </w:t>
      </w:r>
      <w:proofErr w:type="spellStart"/>
      <w:r w:rsidRPr="0009176D">
        <w:rPr>
          <w:rFonts w:cstheme="minorHAnsi"/>
          <w:sz w:val="20"/>
          <w:szCs w:val="20"/>
          <w:lang w:eastAsia="fr-FR"/>
        </w:rPr>
        <w:t>immatriculé.e</w:t>
      </w:r>
      <w:proofErr w:type="spellEnd"/>
      <w:r w:rsidRPr="0009176D">
        <w:rPr>
          <w:rFonts w:cstheme="minorHAnsi"/>
          <w:sz w:val="20"/>
          <w:szCs w:val="20"/>
          <w:lang w:eastAsia="fr-FR"/>
        </w:rPr>
        <w:t xml:space="preserve"> à la Sécurité sociale sous le n°</w:t>
      </w:r>
      <w:r w:rsidRPr="0009176D">
        <w:rPr>
          <w:rFonts w:cstheme="minorHAnsi"/>
          <w:sz w:val="20"/>
          <w:szCs w:val="20"/>
        </w:rPr>
        <w:t xml:space="preserve">__________ et résidant __________ </w:t>
      </w:r>
      <w:r w:rsidRPr="00C4617D">
        <w:rPr>
          <w:rFonts w:cstheme="minorHAnsi"/>
          <w:i/>
          <w:iCs/>
          <w:color w:val="471672"/>
          <w:sz w:val="20"/>
          <w:szCs w:val="20"/>
        </w:rPr>
        <w:t>(adresse)</w:t>
      </w:r>
      <w:r w:rsidR="0009176D">
        <w:rPr>
          <w:rFonts w:cstheme="minorHAnsi"/>
          <w:sz w:val="20"/>
          <w:szCs w:val="20"/>
        </w:rPr>
        <w:t>.</w:t>
      </w:r>
    </w:p>
    <w:p w14:paraId="46EAE64F" w14:textId="0789B315" w:rsidR="00D23117" w:rsidRPr="0009176D" w:rsidRDefault="00D23117" w:rsidP="001526D3">
      <w:pPr>
        <w:spacing w:after="0"/>
        <w:jc w:val="both"/>
        <w:rPr>
          <w:rFonts w:cstheme="minorHAnsi"/>
          <w:sz w:val="20"/>
          <w:szCs w:val="20"/>
        </w:rPr>
      </w:pPr>
      <w:r w:rsidRPr="0009176D">
        <w:rPr>
          <w:rFonts w:cstheme="minorHAnsi"/>
          <w:sz w:val="20"/>
          <w:szCs w:val="20"/>
        </w:rPr>
        <w:t xml:space="preserve">Ci-après </w:t>
      </w:r>
      <w:proofErr w:type="spellStart"/>
      <w:proofErr w:type="gramStart"/>
      <w:r w:rsidRPr="0009176D">
        <w:rPr>
          <w:rFonts w:cstheme="minorHAnsi"/>
          <w:sz w:val="20"/>
          <w:szCs w:val="20"/>
        </w:rPr>
        <w:t>dénommé</w:t>
      </w:r>
      <w:r w:rsidR="00C5183A" w:rsidRPr="0009176D">
        <w:rPr>
          <w:rFonts w:cstheme="minorHAnsi"/>
          <w:sz w:val="20"/>
          <w:szCs w:val="20"/>
        </w:rPr>
        <w:t>.e</w:t>
      </w:r>
      <w:proofErr w:type="spellEnd"/>
      <w:proofErr w:type="gramEnd"/>
      <w:r w:rsidRPr="0009176D">
        <w:rPr>
          <w:rFonts w:cstheme="minorHAnsi"/>
          <w:sz w:val="20"/>
          <w:szCs w:val="20"/>
        </w:rPr>
        <w:t xml:space="preserve"> le</w:t>
      </w:r>
      <w:r w:rsidR="00C5183A" w:rsidRPr="0009176D">
        <w:rPr>
          <w:rFonts w:cstheme="minorHAnsi"/>
          <w:sz w:val="20"/>
          <w:szCs w:val="20"/>
        </w:rPr>
        <w:t xml:space="preserve"> ou la</w:t>
      </w:r>
      <w:r w:rsidRPr="0009176D">
        <w:rPr>
          <w:rFonts w:cstheme="minorHAnsi"/>
          <w:sz w:val="20"/>
          <w:szCs w:val="20"/>
        </w:rPr>
        <w:t xml:space="preserve"> </w:t>
      </w:r>
      <w:proofErr w:type="spellStart"/>
      <w:r w:rsidR="00E30545">
        <w:rPr>
          <w:rFonts w:cstheme="minorHAnsi"/>
          <w:sz w:val="20"/>
          <w:szCs w:val="20"/>
        </w:rPr>
        <w:t>salarié.e</w:t>
      </w:r>
      <w:proofErr w:type="spellEnd"/>
    </w:p>
    <w:p w14:paraId="3C9241C3" w14:textId="77777777" w:rsidR="00D23117" w:rsidRPr="0009176D" w:rsidRDefault="00D23117" w:rsidP="001526D3">
      <w:pPr>
        <w:spacing w:after="0"/>
        <w:jc w:val="both"/>
        <w:rPr>
          <w:rFonts w:cstheme="minorHAnsi"/>
          <w:sz w:val="20"/>
          <w:szCs w:val="20"/>
        </w:rPr>
      </w:pPr>
      <w:r w:rsidRPr="0009176D">
        <w:rPr>
          <w:rFonts w:cstheme="minorHAnsi"/>
          <w:sz w:val="20"/>
          <w:szCs w:val="20"/>
        </w:rPr>
        <w:t>D’autre part,</w:t>
      </w:r>
    </w:p>
    <w:p w14:paraId="51F1A03E" w14:textId="571B18A5" w:rsidR="00D23117" w:rsidRDefault="00D23117" w:rsidP="001526D3">
      <w:pPr>
        <w:spacing w:after="0"/>
        <w:jc w:val="both"/>
        <w:rPr>
          <w:rFonts w:cstheme="minorHAnsi"/>
          <w:sz w:val="20"/>
          <w:szCs w:val="20"/>
        </w:rPr>
      </w:pPr>
    </w:p>
    <w:p w14:paraId="3D9D5286" w14:textId="77777777" w:rsidR="00D23117" w:rsidRPr="0009176D" w:rsidRDefault="00D23117" w:rsidP="001526D3">
      <w:pPr>
        <w:spacing w:after="0"/>
        <w:jc w:val="both"/>
        <w:rPr>
          <w:rFonts w:cstheme="minorHAnsi"/>
          <w:sz w:val="20"/>
          <w:szCs w:val="20"/>
        </w:rPr>
      </w:pPr>
    </w:p>
    <w:p w14:paraId="5773BD03" w14:textId="77777777" w:rsidR="00D23117" w:rsidRPr="0009176D" w:rsidRDefault="00D23117" w:rsidP="001526D3">
      <w:pPr>
        <w:spacing w:after="0"/>
        <w:jc w:val="both"/>
        <w:rPr>
          <w:rFonts w:cstheme="minorHAnsi"/>
          <w:b/>
          <w:sz w:val="20"/>
          <w:szCs w:val="20"/>
        </w:rPr>
      </w:pPr>
      <w:r w:rsidRPr="0009176D">
        <w:rPr>
          <w:rFonts w:cstheme="minorHAnsi"/>
          <w:b/>
          <w:sz w:val="20"/>
          <w:szCs w:val="20"/>
        </w:rPr>
        <w:t xml:space="preserve">Étant préalablement exposé que : </w:t>
      </w:r>
    </w:p>
    <w:p w14:paraId="0E27103B" w14:textId="77777777" w:rsidR="00D23117" w:rsidRPr="0009176D" w:rsidRDefault="00D23117" w:rsidP="001526D3">
      <w:pPr>
        <w:spacing w:after="0"/>
        <w:jc w:val="both"/>
        <w:rPr>
          <w:rFonts w:cstheme="minorHAnsi"/>
          <w:sz w:val="20"/>
          <w:szCs w:val="20"/>
        </w:rPr>
      </w:pPr>
    </w:p>
    <w:p w14:paraId="0A9632FA" w14:textId="6F185996" w:rsidR="00ED221E" w:rsidRDefault="00ED221E" w:rsidP="001526D3">
      <w:pPr>
        <w:spacing w:after="0"/>
        <w:jc w:val="both"/>
        <w:rPr>
          <w:rFonts w:cstheme="minorHAnsi"/>
          <w:sz w:val="20"/>
          <w:szCs w:val="20"/>
        </w:rPr>
      </w:pPr>
      <w:r>
        <w:rPr>
          <w:rFonts w:cstheme="minorHAnsi"/>
          <w:sz w:val="20"/>
          <w:szCs w:val="20"/>
        </w:rPr>
        <w:t xml:space="preserve">Le présent contrat à durée déterminée d’usage est conclu </w:t>
      </w:r>
      <w:r w:rsidRPr="00ED221E">
        <w:rPr>
          <w:rFonts w:cstheme="minorHAnsi"/>
          <w:sz w:val="20"/>
          <w:szCs w:val="20"/>
        </w:rPr>
        <w:t>en application des articles L. 1242-2, 3° et D. 1242-1 du Code du travail et régi par</w:t>
      </w:r>
      <w:r>
        <w:rPr>
          <w:rFonts w:cstheme="minorHAnsi"/>
          <w:sz w:val="20"/>
          <w:szCs w:val="20"/>
        </w:rPr>
        <w:t xml:space="preserve"> l</w:t>
      </w:r>
      <w:r w:rsidR="00AE7CF9">
        <w:rPr>
          <w:rFonts w:cstheme="minorHAnsi"/>
          <w:sz w:val="20"/>
          <w:szCs w:val="20"/>
        </w:rPr>
        <w:t>’</w:t>
      </w:r>
      <w:r>
        <w:rPr>
          <w:rFonts w:cstheme="minorHAnsi"/>
          <w:sz w:val="20"/>
          <w:szCs w:val="20"/>
        </w:rPr>
        <w:t>accord interbranche</w:t>
      </w:r>
      <w:r w:rsidR="00AE7CF9" w:rsidRPr="00AE7CF9">
        <w:t xml:space="preserve"> </w:t>
      </w:r>
      <w:r w:rsidR="00AE7CF9" w:rsidRPr="00AE7CF9">
        <w:rPr>
          <w:rFonts w:cstheme="minorHAnsi"/>
          <w:sz w:val="20"/>
          <w:szCs w:val="20"/>
        </w:rPr>
        <w:t>étendu relatif à la politique contractuelle dans le spectacle vivant public et privé du 24 juin 2008</w:t>
      </w:r>
      <w:r w:rsidR="00AE7CF9">
        <w:rPr>
          <w:rFonts w:cstheme="minorHAnsi"/>
          <w:sz w:val="20"/>
          <w:szCs w:val="20"/>
        </w:rPr>
        <w:t>.</w:t>
      </w:r>
    </w:p>
    <w:p w14:paraId="4FC5AB81" w14:textId="77777777" w:rsidR="00510AC3" w:rsidRDefault="00510AC3" w:rsidP="001526D3">
      <w:pPr>
        <w:spacing w:after="0"/>
        <w:jc w:val="both"/>
        <w:rPr>
          <w:rFonts w:cstheme="minorHAnsi"/>
          <w:sz w:val="20"/>
          <w:szCs w:val="20"/>
        </w:rPr>
      </w:pPr>
    </w:p>
    <w:p w14:paraId="2539A8C8" w14:textId="3267B634" w:rsidR="005C46AA" w:rsidRDefault="00AE7CF9" w:rsidP="001526D3">
      <w:pPr>
        <w:spacing w:after="0"/>
        <w:jc w:val="both"/>
        <w:rPr>
          <w:rFonts w:cstheme="minorHAnsi"/>
          <w:sz w:val="20"/>
          <w:szCs w:val="20"/>
        </w:rPr>
      </w:pPr>
      <w:r>
        <w:rPr>
          <w:rFonts w:cstheme="minorHAnsi"/>
          <w:sz w:val="20"/>
          <w:szCs w:val="20"/>
        </w:rPr>
        <w:t xml:space="preserve">Il est en outre </w:t>
      </w:r>
      <w:r w:rsidR="006E230A" w:rsidRPr="0009176D">
        <w:rPr>
          <w:rFonts w:cstheme="minorHAnsi"/>
          <w:sz w:val="20"/>
          <w:szCs w:val="20"/>
        </w:rPr>
        <w:t>régi par la législation en vigueur ainsi que les</w:t>
      </w:r>
      <w:r w:rsidR="00D23117" w:rsidRPr="0009176D">
        <w:rPr>
          <w:rFonts w:cstheme="minorHAnsi"/>
          <w:sz w:val="20"/>
          <w:szCs w:val="20"/>
        </w:rPr>
        <w:t xml:space="preserve"> dispositions de la </w:t>
      </w:r>
      <w:r w:rsidR="0009176D">
        <w:rPr>
          <w:rFonts w:cstheme="minorHAnsi"/>
          <w:sz w:val="20"/>
          <w:szCs w:val="20"/>
        </w:rPr>
        <w:t>C</w:t>
      </w:r>
      <w:r w:rsidR="00D23117" w:rsidRPr="0009176D">
        <w:rPr>
          <w:rFonts w:cstheme="minorHAnsi"/>
          <w:sz w:val="20"/>
          <w:szCs w:val="20"/>
        </w:rPr>
        <w:t xml:space="preserve">onvention collective </w:t>
      </w:r>
      <w:bookmarkStart w:id="0" w:name="_Hlk25923122"/>
      <w:r w:rsidR="00D23117" w:rsidRPr="0009176D">
        <w:rPr>
          <w:rFonts w:cstheme="minorHAnsi"/>
          <w:sz w:val="20"/>
          <w:szCs w:val="20"/>
        </w:rPr>
        <w:t xml:space="preserve">nationale des entreprises </w:t>
      </w:r>
      <w:r w:rsidR="00E30545">
        <w:rPr>
          <w:rFonts w:cstheme="minorHAnsi"/>
          <w:sz w:val="20"/>
          <w:szCs w:val="20"/>
        </w:rPr>
        <w:t xml:space="preserve">artistiques et culturelles </w:t>
      </w:r>
      <w:bookmarkEnd w:id="0"/>
      <w:r w:rsidR="00D23117" w:rsidRPr="0009176D">
        <w:rPr>
          <w:rFonts w:cstheme="minorHAnsi"/>
          <w:sz w:val="20"/>
          <w:szCs w:val="20"/>
        </w:rPr>
        <w:t>(IDCC n°</w:t>
      </w:r>
      <w:r w:rsidR="00E30545">
        <w:rPr>
          <w:rFonts w:cstheme="minorHAnsi"/>
          <w:sz w:val="20"/>
          <w:szCs w:val="20"/>
        </w:rPr>
        <w:t>1285</w:t>
      </w:r>
      <w:r w:rsidR="00D23117" w:rsidRPr="0009176D">
        <w:rPr>
          <w:rFonts w:cstheme="minorHAnsi"/>
          <w:sz w:val="20"/>
          <w:szCs w:val="20"/>
        </w:rPr>
        <w:t>)</w:t>
      </w:r>
      <w:r w:rsidR="006E230A" w:rsidRPr="0009176D">
        <w:rPr>
          <w:rFonts w:cstheme="minorHAnsi"/>
          <w:sz w:val="20"/>
          <w:szCs w:val="20"/>
        </w:rPr>
        <w:t xml:space="preserve"> qui peut être consultée __________ </w:t>
      </w:r>
      <w:bookmarkStart w:id="1" w:name="_Hlk102041512"/>
      <w:r w:rsidR="005C46AA" w:rsidRPr="00C4617D">
        <w:rPr>
          <w:rFonts w:cstheme="minorHAnsi"/>
          <w:i/>
          <w:iCs/>
          <w:color w:val="471672"/>
          <w:sz w:val="20"/>
          <w:szCs w:val="20"/>
        </w:rPr>
        <w:t>(</w:t>
      </w:r>
      <w:r w:rsidR="005C46AA">
        <w:rPr>
          <w:rFonts w:cstheme="minorHAnsi"/>
          <w:i/>
          <w:iCs/>
          <w:color w:val="471672"/>
          <w:sz w:val="20"/>
          <w:szCs w:val="20"/>
        </w:rPr>
        <w:t xml:space="preserve">indiquer le </w:t>
      </w:r>
      <w:r w:rsidR="005C46AA" w:rsidRPr="00C4617D">
        <w:rPr>
          <w:rFonts w:cstheme="minorHAnsi"/>
          <w:i/>
          <w:iCs/>
          <w:color w:val="471672"/>
          <w:sz w:val="20"/>
          <w:szCs w:val="20"/>
        </w:rPr>
        <w:t>lieu de consultation)</w:t>
      </w:r>
      <w:r w:rsidR="005C46AA" w:rsidRPr="0009176D">
        <w:rPr>
          <w:rFonts w:cstheme="minorHAnsi"/>
          <w:sz w:val="20"/>
          <w:szCs w:val="20"/>
        </w:rPr>
        <w:t>.</w:t>
      </w:r>
      <w:r w:rsidR="005C46AA">
        <w:rPr>
          <w:rFonts w:cstheme="minorHAnsi"/>
          <w:sz w:val="20"/>
          <w:szCs w:val="20"/>
        </w:rPr>
        <w:t xml:space="preserve"> </w:t>
      </w:r>
    </w:p>
    <w:bookmarkEnd w:id="1"/>
    <w:p w14:paraId="131C4FE0" w14:textId="300CD8FF" w:rsidR="007E1588" w:rsidRDefault="007E1588" w:rsidP="001526D3">
      <w:pPr>
        <w:spacing w:after="0"/>
        <w:jc w:val="both"/>
        <w:rPr>
          <w:rFonts w:cstheme="minorHAnsi"/>
          <w:sz w:val="20"/>
          <w:szCs w:val="20"/>
        </w:rPr>
      </w:pPr>
    </w:p>
    <w:p w14:paraId="6C2C7146" w14:textId="1857E3DD" w:rsidR="00C45175" w:rsidRPr="007E1588" w:rsidRDefault="007E1588" w:rsidP="001526D3">
      <w:pPr>
        <w:spacing w:after="0"/>
        <w:jc w:val="both"/>
        <w:rPr>
          <w:rFonts w:cstheme="minorHAnsi"/>
          <w:sz w:val="20"/>
          <w:szCs w:val="20"/>
        </w:rPr>
      </w:pPr>
      <w:r w:rsidRPr="00C4617D">
        <w:rPr>
          <w:rFonts w:cstheme="minorHAnsi"/>
          <w:i/>
          <w:iCs/>
          <w:color w:val="471672"/>
          <w:sz w:val="20"/>
          <w:szCs w:val="20"/>
          <w:u w:val="single"/>
        </w:rPr>
        <w:t>Si un ou plusieurs accords d’entreprise ont été négociés et sont applicables</w:t>
      </w:r>
      <w:r w:rsidR="00510AC3">
        <w:rPr>
          <w:rFonts w:cstheme="minorHAnsi"/>
          <w:i/>
          <w:iCs/>
          <w:color w:val="471672"/>
          <w:sz w:val="20"/>
          <w:szCs w:val="20"/>
          <w:u w:val="single"/>
        </w:rPr>
        <w:t xml:space="preserve"> aux </w:t>
      </w:r>
      <w:r w:rsidR="008F7626">
        <w:rPr>
          <w:rFonts w:cstheme="minorHAnsi"/>
          <w:i/>
          <w:iCs/>
          <w:color w:val="471672"/>
          <w:sz w:val="20"/>
          <w:szCs w:val="20"/>
          <w:u w:val="single"/>
        </w:rPr>
        <w:t>techniciens</w:t>
      </w:r>
      <w:r w:rsidR="00510AC3">
        <w:rPr>
          <w:rFonts w:cstheme="minorHAnsi"/>
          <w:i/>
          <w:iCs/>
          <w:color w:val="471672"/>
          <w:sz w:val="20"/>
          <w:szCs w:val="20"/>
          <w:u w:val="single"/>
        </w:rPr>
        <w:t xml:space="preserve"> en CDDU</w:t>
      </w:r>
      <w:r w:rsidRPr="00C4617D">
        <w:rPr>
          <w:rFonts w:cstheme="minorHAnsi"/>
          <w:i/>
          <w:iCs/>
          <w:color w:val="471672"/>
          <w:sz w:val="20"/>
          <w:szCs w:val="20"/>
        </w:rPr>
        <w:t xml:space="preserve"> :</w:t>
      </w:r>
      <w:r w:rsidRPr="007E1588">
        <w:rPr>
          <w:rFonts w:cstheme="minorHAnsi"/>
          <w:sz w:val="20"/>
          <w:szCs w:val="20"/>
        </w:rPr>
        <w:t xml:space="preserve"> Le présent contrat est également soumis aux accords d’entreprise en vigueur pendant la durée de son effet. </w:t>
      </w:r>
      <w:r w:rsidR="00274AC5" w:rsidRPr="007E1588">
        <w:rPr>
          <w:rFonts w:cstheme="minorHAnsi"/>
          <w:sz w:val="20"/>
          <w:szCs w:val="20"/>
        </w:rPr>
        <w:t>L</w:t>
      </w:r>
      <w:r w:rsidR="00274AC5">
        <w:rPr>
          <w:rFonts w:cstheme="minorHAnsi"/>
          <w:sz w:val="20"/>
          <w:szCs w:val="20"/>
        </w:rPr>
        <w:t>e</w:t>
      </w:r>
      <w:r w:rsidR="00274AC5" w:rsidRPr="007E1588">
        <w:rPr>
          <w:rFonts w:cstheme="minorHAnsi"/>
          <w:sz w:val="20"/>
          <w:szCs w:val="20"/>
        </w:rPr>
        <w:t xml:space="preserve"> </w:t>
      </w:r>
      <w:r w:rsidRPr="007E1588">
        <w:rPr>
          <w:rFonts w:cstheme="minorHAnsi"/>
          <w:sz w:val="20"/>
          <w:szCs w:val="20"/>
        </w:rPr>
        <w:t>ou l</w:t>
      </w:r>
      <w:r w:rsidR="00274AC5">
        <w:rPr>
          <w:rFonts w:cstheme="minorHAnsi"/>
          <w:sz w:val="20"/>
          <w:szCs w:val="20"/>
        </w:rPr>
        <w:t>a</w:t>
      </w:r>
      <w:r w:rsidRPr="007E1588">
        <w:rPr>
          <w:rFonts w:cstheme="minorHAnsi"/>
          <w:sz w:val="20"/>
          <w:szCs w:val="20"/>
        </w:rPr>
        <w:t xml:space="preserve"> </w:t>
      </w:r>
      <w:proofErr w:type="spellStart"/>
      <w:proofErr w:type="gramStart"/>
      <w:r w:rsidR="00274AC5">
        <w:rPr>
          <w:rFonts w:cstheme="minorHAnsi"/>
          <w:sz w:val="20"/>
          <w:szCs w:val="20"/>
        </w:rPr>
        <w:t>salarié.e</w:t>
      </w:r>
      <w:proofErr w:type="spellEnd"/>
      <w:proofErr w:type="gramEnd"/>
      <w:r w:rsidRPr="007E1588">
        <w:rPr>
          <w:rFonts w:cstheme="minorHAnsi"/>
          <w:sz w:val="20"/>
          <w:szCs w:val="20"/>
        </w:rPr>
        <w:t xml:space="preserve"> est </w:t>
      </w:r>
      <w:proofErr w:type="spellStart"/>
      <w:r w:rsidRPr="007E1588">
        <w:rPr>
          <w:rFonts w:cstheme="minorHAnsi"/>
          <w:sz w:val="20"/>
          <w:szCs w:val="20"/>
        </w:rPr>
        <w:t>informé.e</w:t>
      </w:r>
      <w:proofErr w:type="spellEnd"/>
      <w:r w:rsidRPr="007E1588">
        <w:rPr>
          <w:rFonts w:cstheme="minorHAnsi"/>
          <w:sz w:val="20"/>
          <w:szCs w:val="20"/>
        </w:rPr>
        <w:t xml:space="preserve"> qu’à la date de signature du présent contrat de travail, __________</w:t>
      </w:r>
      <w:r w:rsidRPr="00C4617D">
        <w:rPr>
          <w:rFonts w:cstheme="minorHAnsi"/>
          <w:i/>
          <w:iCs/>
          <w:color w:val="471672"/>
          <w:sz w:val="20"/>
          <w:szCs w:val="20"/>
        </w:rPr>
        <w:t xml:space="preserve">(nombre) </w:t>
      </w:r>
      <w:r w:rsidRPr="007E1588">
        <w:rPr>
          <w:rFonts w:cstheme="minorHAnsi"/>
          <w:sz w:val="20"/>
          <w:szCs w:val="20"/>
        </w:rPr>
        <w:t>accords d’entreprise sont en vigueur : __________</w:t>
      </w:r>
      <w:r w:rsidRPr="00C4617D">
        <w:rPr>
          <w:rFonts w:cstheme="minorHAnsi"/>
          <w:i/>
          <w:iCs/>
          <w:color w:val="471672"/>
          <w:sz w:val="20"/>
          <w:szCs w:val="20"/>
        </w:rPr>
        <w:t>(citer les accords d’entreprise en vigueur)</w:t>
      </w:r>
      <w:r w:rsidRPr="007E1588">
        <w:rPr>
          <w:rFonts w:cstheme="minorHAnsi"/>
          <w:sz w:val="20"/>
          <w:szCs w:val="20"/>
        </w:rPr>
        <w:t xml:space="preserve">. Un exemplaire des accords d’entreprise sus-indiqués peut être consulté __________ </w:t>
      </w:r>
      <w:r w:rsidR="00C45175" w:rsidRPr="00C4617D">
        <w:rPr>
          <w:rFonts w:cstheme="minorHAnsi"/>
          <w:i/>
          <w:iCs/>
          <w:color w:val="471672"/>
          <w:sz w:val="20"/>
          <w:szCs w:val="20"/>
        </w:rPr>
        <w:t>(</w:t>
      </w:r>
      <w:r w:rsidR="00C45175">
        <w:rPr>
          <w:rFonts w:cstheme="minorHAnsi"/>
          <w:i/>
          <w:iCs/>
          <w:color w:val="471672"/>
          <w:sz w:val="20"/>
          <w:szCs w:val="20"/>
        </w:rPr>
        <w:t xml:space="preserve">indiquer le </w:t>
      </w:r>
      <w:r w:rsidR="00C45175" w:rsidRPr="00C4617D">
        <w:rPr>
          <w:rFonts w:cstheme="minorHAnsi"/>
          <w:i/>
          <w:iCs/>
          <w:color w:val="471672"/>
          <w:sz w:val="20"/>
          <w:szCs w:val="20"/>
        </w:rPr>
        <w:t>lieu de consultation)</w:t>
      </w:r>
      <w:bookmarkStart w:id="2" w:name="_Hlk102048688"/>
      <w:r w:rsidR="00C45175" w:rsidRPr="00C45175">
        <w:rPr>
          <w:rFonts w:cstheme="minorHAnsi"/>
          <w:i/>
          <w:iCs/>
          <w:sz w:val="20"/>
          <w:szCs w:val="20"/>
        </w:rPr>
        <w:t>.</w:t>
      </w:r>
      <w:bookmarkEnd w:id="2"/>
    </w:p>
    <w:p w14:paraId="152E3F3B" w14:textId="77777777" w:rsidR="007E1588" w:rsidRPr="007E1588" w:rsidRDefault="007E1588" w:rsidP="001526D3">
      <w:pPr>
        <w:spacing w:after="0"/>
        <w:jc w:val="both"/>
        <w:rPr>
          <w:rFonts w:cstheme="minorHAnsi"/>
          <w:sz w:val="20"/>
          <w:szCs w:val="20"/>
        </w:rPr>
      </w:pPr>
    </w:p>
    <w:p w14:paraId="34479959" w14:textId="7D4E6C78" w:rsidR="007E1588" w:rsidRPr="0009176D" w:rsidRDefault="007E1588" w:rsidP="001526D3">
      <w:pPr>
        <w:spacing w:after="0"/>
        <w:jc w:val="both"/>
        <w:rPr>
          <w:rFonts w:cstheme="minorHAnsi"/>
          <w:sz w:val="20"/>
          <w:szCs w:val="20"/>
        </w:rPr>
      </w:pPr>
      <w:r w:rsidRPr="00C4617D">
        <w:rPr>
          <w:rFonts w:cstheme="minorHAnsi"/>
          <w:i/>
          <w:iCs/>
          <w:color w:val="471672"/>
          <w:sz w:val="20"/>
          <w:szCs w:val="20"/>
          <w:u w:val="single"/>
        </w:rPr>
        <w:t>Si un règlement intérieur est applicable dans l’entreprise</w:t>
      </w:r>
      <w:r w:rsidRPr="00C4617D">
        <w:rPr>
          <w:rFonts w:cstheme="minorHAnsi"/>
          <w:i/>
          <w:iCs/>
          <w:color w:val="471672"/>
          <w:sz w:val="20"/>
          <w:szCs w:val="20"/>
        </w:rPr>
        <w:t xml:space="preserve"> :</w:t>
      </w:r>
      <w:r w:rsidRPr="00C4617D">
        <w:rPr>
          <w:rFonts w:cstheme="minorHAnsi"/>
          <w:color w:val="471672"/>
          <w:sz w:val="20"/>
          <w:szCs w:val="20"/>
        </w:rPr>
        <w:t xml:space="preserve"> </w:t>
      </w:r>
      <w:r w:rsidRPr="007E1588">
        <w:rPr>
          <w:rFonts w:cstheme="minorHAnsi"/>
          <w:sz w:val="20"/>
          <w:szCs w:val="20"/>
        </w:rPr>
        <w:t xml:space="preserve">Le ou la </w:t>
      </w:r>
      <w:proofErr w:type="spellStart"/>
      <w:proofErr w:type="gramStart"/>
      <w:r w:rsidR="0027300E">
        <w:rPr>
          <w:rFonts w:cstheme="minorHAnsi"/>
          <w:sz w:val="20"/>
          <w:szCs w:val="20"/>
        </w:rPr>
        <w:t>salarié.e</w:t>
      </w:r>
      <w:proofErr w:type="spellEnd"/>
      <w:proofErr w:type="gramEnd"/>
      <w:r w:rsidRPr="007E1588">
        <w:rPr>
          <w:rFonts w:cstheme="minorHAnsi"/>
          <w:sz w:val="20"/>
          <w:szCs w:val="20"/>
        </w:rPr>
        <w:t xml:space="preserve"> devra se conformer au règlement intérieur en vigueur dans l’entreprise et affiché dans les locaux.</w:t>
      </w:r>
    </w:p>
    <w:p w14:paraId="0B198A5E" w14:textId="77777777" w:rsidR="00D23117" w:rsidRPr="0009176D" w:rsidRDefault="00D23117" w:rsidP="001526D3">
      <w:pPr>
        <w:spacing w:after="0"/>
        <w:jc w:val="both"/>
        <w:rPr>
          <w:rFonts w:cstheme="minorHAnsi"/>
          <w:sz w:val="20"/>
          <w:szCs w:val="20"/>
        </w:rPr>
      </w:pPr>
    </w:p>
    <w:p w14:paraId="6E0226A6" w14:textId="178C28AD" w:rsidR="00D23117" w:rsidRPr="0009176D" w:rsidRDefault="00D23117" w:rsidP="001526D3">
      <w:pPr>
        <w:spacing w:after="0"/>
        <w:jc w:val="both"/>
        <w:rPr>
          <w:rFonts w:cstheme="minorHAnsi"/>
          <w:sz w:val="20"/>
          <w:szCs w:val="20"/>
        </w:rPr>
      </w:pPr>
      <w:r w:rsidRPr="0009176D">
        <w:rPr>
          <w:rFonts w:cstheme="minorHAnsi"/>
          <w:sz w:val="20"/>
          <w:szCs w:val="20"/>
        </w:rPr>
        <w:t xml:space="preserve">La déclaration préalable à l’embauche du </w:t>
      </w:r>
      <w:r w:rsidR="006E230A" w:rsidRPr="0009176D">
        <w:rPr>
          <w:rFonts w:cstheme="minorHAnsi"/>
          <w:sz w:val="20"/>
          <w:szCs w:val="20"/>
        </w:rPr>
        <w:t xml:space="preserve">ou de la </w:t>
      </w:r>
      <w:proofErr w:type="spellStart"/>
      <w:proofErr w:type="gramStart"/>
      <w:r w:rsidR="00D6713B">
        <w:rPr>
          <w:rFonts w:cstheme="minorHAnsi"/>
          <w:sz w:val="20"/>
          <w:szCs w:val="20"/>
        </w:rPr>
        <w:t>salarié.e</w:t>
      </w:r>
      <w:proofErr w:type="spellEnd"/>
      <w:proofErr w:type="gramEnd"/>
      <w:r w:rsidR="006E230A" w:rsidRPr="0009176D">
        <w:rPr>
          <w:rFonts w:cstheme="minorHAnsi"/>
          <w:sz w:val="20"/>
          <w:szCs w:val="20"/>
        </w:rPr>
        <w:t xml:space="preserve"> </w:t>
      </w:r>
      <w:r w:rsidRPr="0009176D">
        <w:rPr>
          <w:rFonts w:cstheme="minorHAnsi"/>
          <w:sz w:val="20"/>
          <w:szCs w:val="20"/>
        </w:rPr>
        <w:t>a été effectuée à l’Urssaf de</w:t>
      </w:r>
      <w:r w:rsidR="006E230A" w:rsidRPr="0009176D">
        <w:rPr>
          <w:rFonts w:cstheme="minorHAnsi"/>
          <w:sz w:val="20"/>
          <w:szCs w:val="20"/>
        </w:rPr>
        <w:t>__________</w:t>
      </w:r>
      <w:r w:rsidRPr="0009176D">
        <w:rPr>
          <w:rFonts w:cstheme="minorHAnsi"/>
          <w:sz w:val="20"/>
          <w:szCs w:val="20"/>
        </w:rPr>
        <w:t xml:space="preserve">, auprès de laquelle </w:t>
      </w:r>
      <w:r w:rsidR="00E30545">
        <w:rPr>
          <w:rFonts w:cstheme="minorHAnsi"/>
          <w:sz w:val="20"/>
          <w:szCs w:val="20"/>
        </w:rPr>
        <w:t>l’employeur</w:t>
      </w:r>
      <w:r w:rsidR="006E230A" w:rsidRPr="0009176D">
        <w:rPr>
          <w:rFonts w:cstheme="minorHAnsi"/>
          <w:sz w:val="20"/>
          <w:szCs w:val="20"/>
        </w:rPr>
        <w:t xml:space="preserve"> </w:t>
      </w:r>
      <w:r w:rsidRPr="0009176D">
        <w:rPr>
          <w:rFonts w:cstheme="minorHAnsi"/>
          <w:sz w:val="20"/>
          <w:szCs w:val="20"/>
        </w:rPr>
        <w:t>est immatriculé sous le n°</w:t>
      </w:r>
      <w:r w:rsidR="006E230A" w:rsidRPr="0009176D">
        <w:rPr>
          <w:rFonts w:cstheme="minorHAnsi"/>
          <w:sz w:val="20"/>
          <w:szCs w:val="20"/>
        </w:rPr>
        <w:t>__________</w:t>
      </w:r>
      <w:r w:rsidR="0009176D">
        <w:rPr>
          <w:rFonts w:cstheme="minorHAnsi"/>
          <w:sz w:val="20"/>
          <w:szCs w:val="20"/>
        </w:rPr>
        <w:t xml:space="preserve">. </w:t>
      </w:r>
      <w:r w:rsidR="00C5183A" w:rsidRPr="0009176D">
        <w:rPr>
          <w:rFonts w:cstheme="minorHAnsi"/>
          <w:sz w:val="20"/>
          <w:szCs w:val="20"/>
        </w:rPr>
        <w:t>Le ou la</w:t>
      </w:r>
      <w:r w:rsidR="006E230A" w:rsidRPr="0009176D">
        <w:rPr>
          <w:rFonts w:cstheme="minorHAnsi"/>
          <w:sz w:val="20"/>
          <w:szCs w:val="20"/>
        </w:rPr>
        <w:t xml:space="preserve"> </w:t>
      </w:r>
      <w:proofErr w:type="spellStart"/>
      <w:proofErr w:type="gramStart"/>
      <w:r w:rsidR="00D6713B">
        <w:rPr>
          <w:rFonts w:cstheme="minorHAnsi"/>
          <w:sz w:val="20"/>
          <w:szCs w:val="20"/>
        </w:rPr>
        <w:t>salarié.e</w:t>
      </w:r>
      <w:proofErr w:type="spellEnd"/>
      <w:proofErr w:type="gramEnd"/>
      <w:r w:rsidR="00D6713B" w:rsidRPr="0009176D" w:rsidDel="00D6713B">
        <w:rPr>
          <w:rFonts w:cstheme="minorHAnsi"/>
          <w:sz w:val="20"/>
          <w:szCs w:val="20"/>
        </w:rPr>
        <w:t xml:space="preserve"> </w:t>
      </w:r>
      <w:r w:rsidRPr="0009176D">
        <w:rPr>
          <w:rFonts w:cstheme="minorHAnsi"/>
          <w:sz w:val="20"/>
          <w:szCs w:val="20"/>
        </w:rPr>
        <w:t>pourra exercer auprès de cet organisme son droit d’accès et de rectification que lui confère la loi Informatique et Libertés n° 78-17 du 6 janvier 1978.</w:t>
      </w:r>
    </w:p>
    <w:p w14:paraId="31E93028" w14:textId="77777777" w:rsidR="005C46AA" w:rsidRDefault="005C46AA" w:rsidP="001526D3">
      <w:pPr>
        <w:spacing w:after="0"/>
        <w:jc w:val="both"/>
        <w:rPr>
          <w:rFonts w:cstheme="minorHAnsi"/>
          <w:b/>
          <w:sz w:val="20"/>
          <w:szCs w:val="20"/>
        </w:rPr>
      </w:pPr>
    </w:p>
    <w:p w14:paraId="651497AA" w14:textId="066D0546" w:rsidR="00D23117" w:rsidRDefault="00D23117" w:rsidP="001526D3">
      <w:pPr>
        <w:spacing w:after="0"/>
        <w:jc w:val="both"/>
        <w:rPr>
          <w:rFonts w:cstheme="minorHAnsi"/>
          <w:b/>
          <w:sz w:val="20"/>
          <w:szCs w:val="20"/>
        </w:rPr>
      </w:pPr>
      <w:r w:rsidRPr="0009176D">
        <w:rPr>
          <w:rFonts w:cstheme="minorHAnsi"/>
          <w:b/>
          <w:sz w:val="20"/>
          <w:szCs w:val="20"/>
        </w:rPr>
        <w:t xml:space="preserve">Il a été convenu et arrêté ce qui suit : </w:t>
      </w:r>
    </w:p>
    <w:p w14:paraId="64157D96" w14:textId="397E98F4" w:rsidR="00D23117" w:rsidRPr="0009176D" w:rsidRDefault="00D23117" w:rsidP="001526D3">
      <w:pPr>
        <w:spacing w:after="0"/>
        <w:jc w:val="both"/>
        <w:rPr>
          <w:rFonts w:cstheme="minorHAnsi"/>
          <w:b/>
          <w:sz w:val="20"/>
          <w:szCs w:val="20"/>
        </w:rPr>
      </w:pPr>
      <w:r w:rsidRPr="0009176D">
        <w:rPr>
          <w:rFonts w:cstheme="minorHAnsi"/>
          <w:b/>
          <w:sz w:val="20"/>
          <w:szCs w:val="20"/>
        </w:rPr>
        <w:lastRenderedPageBreak/>
        <w:t xml:space="preserve">Article 1 – </w:t>
      </w:r>
      <w:r w:rsidR="00826E39">
        <w:rPr>
          <w:rFonts w:cstheme="minorHAnsi"/>
          <w:b/>
          <w:sz w:val="20"/>
          <w:szCs w:val="20"/>
        </w:rPr>
        <w:t>Objet</w:t>
      </w:r>
    </w:p>
    <w:p w14:paraId="277FC9FF" w14:textId="77777777" w:rsidR="00D23117" w:rsidRPr="0009176D" w:rsidRDefault="00D23117" w:rsidP="001526D3">
      <w:pPr>
        <w:spacing w:after="0"/>
        <w:jc w:val="both"/>
        <w:rPr>
          <w:rFonts w:cstheme="minorHAnsi"/>
          <w:sz w:val="20"/>
          <w:szCs w:val="20"/>
        </w:rPr>
      </w:pPr>
    </w:p>
    <w:p w14:paraId="6BE5BD93" w14:textId="054C4A57" w:rsidR="00E83386" w:rsidRDefault="00826E39" w:rsidP="001526D3">
      <w:pPr>
        <w:spacing w:after="0"/>
        <w:jc w:val="both"/>
        <w:rPr>
          <w:rFonts w:cstheme="minorHAnsi"/>
          <w:sz w:val="20"/>
          <w:szCs w:val="20"/>
        </w:rPr>
      </w:pPr>
      <w:bookmarkStart w:id="3" w:name="_Hlk122714830"/>
      <w:r w:rsidRPr="00FF563B">
        <w:rPr>
          <w:rFonts w:cstheme="minorHAnsi"/>
          <w:sz w:val="20"/>
          <w:szCs w:val="20"/>
        </w:rPr>
        <w:t>L</w:t>
      </w:r>
      <w:r w:rsidR="00C5183A" w:rsidRPr="00FF563B">
        <w:rPr>
          <w:rFonts w:cstheme="minorHAnsi"/>
          <w:sz w:val="20"/>
          <w:szCs w:val="20"/>
        </w:rPr>
        <w:t xml:space="preserve">e ou la </w:t>
      </w:r>
      <w:proofErr w:type="spellStart"/>
      <w:proofErr w:type="gramStart"/>
      <w:r w:rsidR="00D6713B" w:rsidRPr="00FF563B">
        <w:rPr>
          <w:rFonts w:cstheme="minorHAnsi"/>
          <w:sz w:val="20"/>
          <w:szCs w:val="20"/>
        </w:rPr>
        <w:t>salarié.e</w:t>
      </w:r>
      <w:proofErr w:type="spellEnd"/>
      <w:proofErr w:type="gramEnd"/>
      <w:r w:rsidR="00D6713B" w:rsidRPr="00FF563B" w:rsidDel="00D6713B">
        <w:rPr>
          <w:rFonts w:cstheme="minorHAnsi"/>
          <w:sz w:val="20"/>
          <w:szCs w:val="20"/>
        </w:rPr>
        <w:t xml:space="preserve"> </w:t>
      </w:r>
      <w:bookmarkEnd w:id="3"/>
      <w:r w:rsidR="00D23117" w:rsidRPr="00FF563B">
        <w:rPr>
          <w:rFonts w:cstheme="minorHAnsi"/>
          <w:sz w:val="20"/>
          <w:szCs w:val="20"/>
        </w:rPr>
        <w:t xml:space="preserve">est </w:t>
      </w:r>
      <w:proofErr w:type="spellStart"/>
      <w:r w:rsidR="00D23117" w:rsidRPr="00FF563B">
        <w:rPr>
          <w:rFonts w:cstheme="minorHAnsi"/>
          <w:sz w:val="20"/>
          <w:szCs w:val="20"/>
        </w:rPr>
        <w:t>engagé</w:t>
      </w:r>
      <w:r w:rsidR="006E230A" w:rsidRPr="00FF563B">
        <w:rPr>
          <w:rFonts w:cstheme="minorHAnsi"/>
          <w:sz w:val="20"/>
          <w:szCs w:val="20"/>
        </w:rPr>
        <w:t>.e</w:t>
      </w:r>
      <w:proofErr w:type="spellEnd"/>
      <w:r w:rsidR="00D23117" w:rsidRPr="00FF563B">
        <w:rPr>
          <w:rFonts w:cstheme="minorHAnsi"/>
          <w:sz w:val="20"/>
          <w:szCs w:val="20"/>
        </w:rPr>
        <w:t xml:space="preserve"> </w:t>
      </w:r>
      <w:r w:rsidRPr="00FF563B">
        <w:rPr>
          <w:rFonts w:cstheme="minorHAnsi"/>
          <w:sz w:val="20"/>
          <w:szCs w:val="20"/>
        </w:rPr>
        <w:t>en qualité d</w:t>
      </w:r>
      <w:r w:rsidR="00FF563B" w:rsidRPr="00FF563B">
        <w:rPr>
          <w:rFonts w:cstheme="minorHAnsi"/>
          <w:sz w:val="20"/>
          <w:szCs w:val="20"/>
        </w:rPr>
        <w:t>e technicien</w:t>
      </w:r>
      <w:r w:rsidR="00FF563B">
        <w:rPr>
          <w:rFonts w:cstheme="minorHAnsi"/>
          <w:sz w:val="20"/>
          <w:szCs w:val="20"/>
        </w:rPr>
        <w:t>.ne</w:t>
      </w:r>
      <w:r w:rsidRPr="00FF563B">
        <w:rPr>
          <w:rFonts w:cstheme="minorHAnsi"/>
          <w:sz w:val="20"/>
          <w:szCs w:val="20"/>
        </w:rPr>
        <w:t xml:space="preserve"> du spectacle</w:t>
      </w:r>
      <w:r w:rsidR="0045009B">
        <w:rPr>
          <w:rFonts w:cstheme="minorHAnsi"/>
          <w:sz w:val="20"/>
          <w:szCs w:val="20"/>
        </w:rPr>
        <w:t>,</w:t>
      </w:r>
      <w:r w:rsidRPr="00FF563B">
        <w:rPr>
          <w:rFonts w:cstheme="minorHAnsi"/>
          <w:sz w:val="20"/>
          <w:szCs w:val="20"/>
        </w:rPr>
        <w:t xml:space="preserve"> </w:t>
      </w:r>
      <w:r w:rsidR="00FF563B" w:rsidRPr="00FF563B">
        <w:rPr>
          <w:rFonts w:cstheme="minorHAnsi"/>
          <w:sz w:val="20"/>
          <w:szCs w:val="20"/>
        </w:rPr>
        <w:t>statut non cadre / cadre, niveau __________ (employé / agent de maîtrise / cadre), groupe __________ (indiquer le groupe de rattachement), échelon __________ (indiquer l’échelon).</w:t>
      </w:r>
      <w:r w:rsidR="00FF563B" w:rsidRPr="00FF563B">
        <w:rPr>
          <w:rStyle w:val="Appelnotedebasdep"/>
          <w:rFonts w:cstheme="minorHAnsi"/>
          <w:sz w:val="20"/>
          <w:szCs w:val="20"/>
        </w:rPr>
        <w:t xml:space="preserve"> </w:t>
      </w:r>
      <w:r w:rsidR="00FF563B">
        <w:rPr>
          <w:rStyle w:val="Appelnotedebasdep"/>
          <w:rFonts w:cstheme="minorHAnsi"/>
          <w:sz w:val="20"/>
          <w:szCs w:val="20"/>
        </w:rPr>
        <w:footnoteReference w:id="2"/>
      </w:r>
    </w:p>
    <w:p w14:paraId="7DC6FF06" w14:textId="77777777" w:rsidR="00E83386" w:rsidRDefault="00E83386" w:rsidP="001526D3">
      <w:pPr>
        <w:spacing w:after="0"/>
        <w:jc w:val="both"/>
        <w:rPr>
          <w:rFonts w:cstheme="minorHAnsi"/>
          <w:sz w:val="20"/>
          <w:szCs w:val="20"/>
        </w:rPr>
      </w:pPr>
    </w:p>
    <w:p w14:paraId="6C5FDFD3" w14:textId="5E8A65D6" w:rsidR="00E83386" w:rsidRDefault="00E83386" w:rsidP="001526D3">
      <w:pPr>
        <w:spacing w:after="0"/>
        <w:jc w:val="both"/>
        <w:rPr>
          <w:rFonts w:cstheme="minorHAnsi"/>
          <w:sz w:val="20"/>
          <w:szCs w:val="20"/>
        </w:rPr>
      </w:pPr>
      <w:r w:rsidRPr="00E83386">
        <w:rPr>
          <w:rFonts w:cstheme="minorHAnsi"/>
          <w:sz w:val="20"/>
          <w:szCs w:val="20"/>
        </w:rPr>
        <w:t>Cet emploi, temporaire par nature, est lié à la production</w:t>
      </w:r>
      <w:r>
        <w:rPr>
          <w:rFonts w:cstheme="minorHAnsi"/>
          <w:sz w:val="20"/>
          <w:szCs w:val="20"/>
        </w:rPr>
        <w:t xml:space="preserve"> et à la diffusion</w:t>
      </w:r>
      <w:r w:rsidRPr="00E83386">
        <w:rPr>
          <w:rFonts w:cstheme="minorHAnsi"/>
          <w:sz w:val="20"/>
          <w:szCs w:val="20"/>
        </w:rPr>
        <w:t xml:space="preserve"> du spectacle </w:t>
      </w:r>
      <w:r w:rsidRPr="0009176D">
        <w:rPr>
          <w:rFonts w:cstheme="minorHAnsi"/>
          <w:sz w:val="20"/>
          <w:szCs w:val="20"/>
        </w:rPr>
        <w:t>_________</w:t>
      </w:r>
      <w:r>
        <w:rPr>
          <w:rFonts w:cstheme="minorHAnsi"/>
          <w:sz w:val="20"/>
          <w:szCs w:val="20"/>
        </w:rPr>
        <w:t xml:space="preserve"> </w:t>
      </w:r>
      <w:r>
        <w:rPr>
          <w:rFonts w:cstheme="minorHAnsi"/>
          <w:i/>
          <w:iCs/>
          <w:color w:val="471672"/>
          <w:sz w:val="20"/>
          <w:szCs w:val="20"/>
        </w:rPr>
        <w:t xml:space="preserve">(préciser le nom) </w:t>
      </w:r>
      <w:r w:rsidRPr="00C648BE">
        <w:rPr>
          <w:rFonts w:cstheme="minorHAnsi"/>
          <w:sz w:val="20"/>
          <w:szCs w:val="20"/>
        </w:rPr>
        <w:t xml:space="preserve">dont le numéro d’objet est </w:t>
      </w:r>
      <w:r w:rsidRPr="0009176D">
        <w:rPr>
          <w:rFonts w:cstheme="minorHAnsi"/>
          <w:sz w:val="20"/>
          <w:szCs w:val="20"/>
        </w:rPr>
        <w:t>_________</w:t>
      </w:r>
      <w:r w:rsidR="0045009B">
        <w:rPr>
          <w:rFonts w:cstheme="minorHAnsi"/>
          <w:sz w:val="20"/>
          <w:szCs w:val="20"/>
        </w:rPr>
        <w:t xml:space="preserve"> et dans lequel le </w:t>
      </w:r>
      <w:r w:rsidR="0045009B" w:rsidRPr="00452B66">
        <w:rPr>
          <w:rFonts w:cstheme="minorHAnsi"/>
          <w:sz w:val="20"/>
          <w:szCs w:val="20"/>
        </w:rPr>
        <w:t xml:space="preserve">ou la </w:t>
      </w:r>
      <w:proofErr w:type="spellStart"/>
      <w:proofErr w:type="gramStart"/>
      <w:r w:rsidR="0045009B" w:rsidRPr="00452B66">
        <w:rPr>
          <w:rFonts w:cstheme="minorHAnsi"/>
          <w:sz w:val="20"/>
          <w:szCs w:val="20"/>
        </w:rPr>
        <w:t>salarié.e</w:t>
      </w:r>
      <w:proofErr w:type="spellEnd"/>
      <w:proofErr w:type="gramEnd"/>
      <w:r w:rsidR="0045009B" w:rsidRPr="00452B66">
        <w:rPr>
          <w:rFonts w:cstheme="minorHAnsi"/>
          <w:sz w:val="20"/>
          <w:szCs w:val="20"/>
        </w:rPr>
        <w:t xml:space="preserve"> </w:t>
      </w:r>
      <w:r w:rsidR="0045009B" w:rsidRPr="00826E39">
        <w:rPr>
          <w:rFonts w:cstheme="minorHAnsi"/>
          <w:sz w:val="20"/>
          <w:szCs w:val="20"/>
        </w:rPr>
        <w:t>exercer</w:t>
      </w:r>
      <w:r w:rsidR="0045009B">
        <w:rPr>
          <w:rFonts w:cstheme="minorHAnsi"/>
          <w:sz w:val="20"/>
          <w:szCs w:val="20"/>
        </w:rPr>
        <w:t>a</w:t>
      </w:r>
      <w:r w:rsidR="0045009B" w:rsidRPr="00FF563B">
        <w:rPr>
          <w:rFonts w:cstheme="minorHAnsi"/>
          <w:sz w:val="20"/>
          <w:szCs w:val="20"/>
        </w:rPr>
        <w:t xml:space="preserve"> les fonctions de _________ </w:t>
      </w:r>
      <w:r w:rsidR="0045009B" w:rsidRPr="00FF563B">
        <w:rPr>
          <w:rFonts w:cstheme="minorHAnsi"/>
          <w:i/>
          <w:iCs/>
          <w:color w:val="471672"/>
          <w:sz w:val="20"/>
          <w:szCs w:val="20"/>
        </w:rPr>
        <w:t>(indiquer la profession</w:t>
      </w:r>
      <w:r w:rsidR="0045009B" w:rsidRPr="00FF563B">
        <w:rPr>
          <w:rStyle w:val="Appelnotedebasdep"/>
          <w:rFonts w:cstheme="minorHAnsi"/>
          <w:i/>
          <w:iCs/>
          <w:color w:val="471672"/>
          <w:sz w:val="20"/>
          <w:szCs w:val="20"/>
        </w:rPr>
        <w:footnoteReference w:id="3"/>
      </w:r>
      <w:r w:rsidR="0045009B" w:rsidRPr="00FF563B">
        <w:rPr>
          <w:rFonts w:cstheme="minorHAnsi"/>
          <w:i/>
          <w:iCs/>
          <w:color w:val="471672"/>
          <w:sz w:val="20"/>
          <w:szCs w:val="20"/>
        </w:rPr>
        <w:t>)</w:t>
      </w:r>
    </w:p>
    <w:p w14:paraId="437655BA" w14:textId="2DC386DB" w:rsidR="003E437E" w:rsidRDefault="003E437E" w:rsidP="001526D3">
      <w:pPr>
        <w:spacing w:after="0"/>
        <w:jc w:val="both"/>
        <w:rPr>
          <w:rFonts w:cstheme="minorHAnsi"/>
          <w:sz w:val="20"/>
          <w:szCs w:val="20"/>
        </w:rPr>
      </w:pPr>
    </w:p>
    <w:p w14:paraId="54AA5543" w14:textId="2595D511" w:rsidR="00E83386" w:rsidRDefault="00E83386" w:rsidP="001526D3">
      <w:pPr>
        <w:spacing w:after="0"/>
        <w:jc w:val="both"/>
        <w:rPr>
          <w:rFonts w:cstheme="minorHAnsi"/>
          <w:sz w:val="20"/>
          <w:szCs w:val="20"/>
        </w:rPr>
      </w:pPr>
    </w:p>
    <w:p w14:paraId="7B4EE735" w14:textId="6FC13D59" w:rsidR="00D23117" w:rsidRPr="0009176D" w:rsidRDefault="00D23117" w:rsidP="001526D3">
      <w:pPr>
        <w:spacing w:after="0"/>
        <w:jc w:val="both"/>
        <w:rPr>
          <w:rFonts w:cstheme="minorHAnsi"/>
          <w:b/>
          <w:sz w:val="20"/>
          <w:szCs w:val="20"/>
        </w:rPr>
      </w:pPr>
      <w:r w:rsidRPr="0009176D">
        <w:rPr>
          <w:rFonts w:cstheme="minorHAnsi"/>
          <w:b/>
          <w:sz w:val="20"/>
          <w:szCs w:val="20"/>
        </w:rPr>
        <w:t>Article 2 – Durée d</w:t>
      </w:r>
      <w:r w:rsidR="00402EF7">
        <w:rPr>
          <w:rFonts w:cstheme="minorHAnsi"/>
          <w:b/>
          <w:sz w:val="20"/>
          <w:szCs w:val="20"/>
        </w:rPr>
        <w:t>e l’engagement</w:t>
      </w:r>
      <w:r w:rsidR="00FE5DB7">
        <w:rPr>
          <w:rFonts w:cstheme="minorHAnsi"/>
          <w:b/>
          <w:sz w:val="20"/>
          <w:szCs w:val="20"/>
        </w:rPr>
        <w:t xml:space="preserve"> et du travail</w:t>
      </w:r>
      <w:r w:rsidR="00D460C2">
        <w:rPr>
          <w:rStyle w:val="Appelnotedebasdep"/>
          <w:rFonts w:cstheme="minorHAnsi"/>
          <w:b/>
          <w:sz w:val="20"/>
          <w:szCs w:val="20"/>
        </w:rPr>
        <w:footnoteReference w:id="4"/>
      </w:r>
    </w:p>
    <w:p w14:paraId="1D08CE86" w14:textId="72BA83B7" w:rsidR="00D23117" w:rsidRPr="0009176D" w:rsidRDefault="00D23117" w:rsidP="001526D3">
      <w:pPr>
        <w:spacing w:after="0"/>
        <w:jc w:val="both"/>
        <w:rPr>
          <w:rFonts w:cstheme="minorHAnsi"/>
          <w:sz w:val="20"/>
          <w:szCs w:val="20"/>
        </w:rPr>
      </w:pPr>
    </w:p>
    <w:p w14:paraId="07BB8C98" w14:textId="7325F76E" w:rsidR="00402EF7" w:rsidRDefault="002C4BCA" w:rsidP="001526D3">
      <w:pPr>
        <w:spacing w:after="0"/>
        <w:jc w:val="both"/>
        <w:rPr>
          <w:rFonts w:cstheme="minorHAnsi"/>
          <w:sz w:val="20"/>
          <w:szCs w:val="20"/>
        </w:rPr>
      </w:pPr>
      <w:bookmarkStart w:id="6" w:name="_Hlk122712091"/>
      <w:r w:rsidRPr="003B1089">
        <w:rPr>
          <w:rFonts w:cstheme="minorHAnsi"/>
          <w:b/>
          <w:bCs/>
          <w:color w:val="471672"/>
          <w:sz w:val="20"/>
          <w:szCs w:val="20"/>
        </w:rPr>
        <w:t>[Option 1]</w:t>
      </w:r>
      <w:r>
        <w:rPr>
          <w:rFonts w:cstheme="minorHAnsi"/>
          <w:color w:val="471672"/>
          <w:sz w:val="20"/>
          <w:szCs w:val="20"/>
        </w:rPr>
        <w:t xml:space="preserve"> </w:t>
      </w:r>
      <w:bookmarkEnd w:id="6"/>
      <w:r w:rsidR="00AB6E7C" w:rsidRPr="0009176D">
        <w:rPr>
          <w:rFonts w:cstheme="minorHAnsi"/>
          <w:sz w:val="20"/>
          <w:szCs w:val="20"/>
        </w:rPr>
        <w:t xml:space="preserve">Le ou la </w:t>
      </w:r>
      <w:proofErr w:type="spellStart"/>
      <w:proofErr w:type="gramStart"/>
      <w:r w:rsidR="00AB6E7C">
        <w:rPr>
          <w:rFonts w:cstheme="minorHAnsi"/>
          <w:sz w:val="20"/>
          <w:szCs w:val="20"/>
        </w:rPr>
        <w:t>salarié.e</w:t>
      </w:r>
      <w:proofErr w:type="spellEnd"/>
      <w:proofErr w:type="gramEnd"/>
      <w:r w:rsidR="00AB6E7C" w:rsidRPr="0009176D" w:rsidDel="00D6713B">
        <w:rPr>
          <w:rFonts w:cstheme="minorHAnsi"/>
          <w:sz w:val="20"/>
          <w:szCs w:val="20"/>
        </w:rPr>
        <w:t xml:space="preserve"> </w:t>
      </w:r>
      <w:r w:rsidR="00AB6E7C" w:rsidRPr="0009176D">
        <w:rPr>
          <w:rFonts w:cstheme="minorHAnsi"/>
          <w:sz w:val="20"/>
          <w:szCs w:val="20"/>
        </w:rPr>
        <w:t xml:space="preserve">est </w:t>
      </w:r>
      <w:proofErr w:type="spellStart"/>
      <w:r w:rsidR="00402EF7">
        <w:rPr>
          <w:rFonts w:cstheme="minorHAnsi"/>
          <w:sz w:val="20"/>
          <w:szCs w:val="20"/>
        </w:rPr>
        <w:t>engagé.e</w:t>
      </w:r>
      <w:proofErr w:type="spellEnd"/>
      <w:r w:rsidR="00402EF7">
        <w:rPr>
          <w:rFonts w:cstheme="minorHAnsi"/>
          <w:sz w:val="20"/>
          <w:szCs w:val="20"/>
        </w:rPr>
        <w:t xml:space="preserve"> à compter du </w:t>
      </w:r>
      <w:r w:rsidR="00402EF7" w:rsidRPr="000F5495">
        <w:rPr>
          <w:rFonts w:cstheme="minorHAnsi"/>
          <w:sz w:val="20"/>
          <w:szCs w:val="20"/>
        </w:rPr>
        <w:t>_________</w:t>
      </w:r>
      <w:r w:rsidR="00402EF7">
        <w:rPr>
          <w:rFonts w:cstheme="minorHAnsi"/>
          <w:sz w:val="20"/>
          <w:szCs w:val="20"/>
        </w:rPr>
        <w:t xml:space="preserve"> à </w:t>
      </w:r>
      <w:r w:rsidR="00402EF7" w:rsidRPr="000F5495">
        <w:rPr>
          <w:rFonts w:cstheme="minorHAnsi"/>
          <w:sz w:val="20"/>
          <w:szCs w:val="20"/>
        </w:rPr>
        <w:t>_________</w:t>
      </w:r>
      <w:r w:rsidR="00402EF7">
        <w:rPr>
          <w:rFonts w:cstheme="minorHAnsi"/>
          <w:sz w:val="20"/>
          <w:szCs w:val="20"/>
        </w:rPr>
        <w:t xml:space="preserve"> heures pour </w:t>
      </w:r>
      <w:r>
        <w:rPr>
          <w:rFonts w:cstheme="minorHAnsi"/>
          <w:sz w:val="20"/>
          <w:szCs w:val="20"/>
        </w:rPr>
        <w:t xml:space="preserve">une </w:t>
      </w:r>
      <w:r w:rsidR="00FE5DB7">
        <w:rPr>
          <w:rFonts w:cstheme="minorHAnsi"/>
          <w:sz w:val="20"/>
          <w:szCs w:val="20"/>
        </w:rPr>
        <w:t xml:space="preserve">journée de </w:t>
      </w:r>
      <w:r w:rsidR="00FE5DB7" w:rsidRPr="000F5495">
        <w:rPr>
          <w:rFonts w:cstheme="minorHAnsi"/>
          <w:sz w:val="20"/>
          <w:szCs w:val="20"/>
        </w:rPr>
        <w:t>_________</w:t>
      </w:r>
      <w:r w:rsidR="00FE5DB7">
        <w:rPr>
          <w:rFonts w:cstheme="minorHAnsi"/>
          <w:sz w:val="20"/>
          <w:szCs w:val="20"/>
        </w:rPr>
        <w:t xml:space="preserve"> heures de travail </w:t>
      </w:r>
      <w:r>
        <w:rPr>
          <w:rFonts w:cstheme="minorHAnsi"/>
          <w:sz w:val="20"/>
          <w:szCs w:val="20"/>
        </w:rPr>
        <w:t>à</w:t>
      </w:r>
      <w:r w:rsidR="00402EF7">
        <w:rPr>
          <w:rFonts w:cstheme="minorHAnsi"/>
          <w:sz w:val="20"/>
          <w:szCs w:val="20"/>
        </w:rPr>
        <w:t xml:space="preserve"> </w:t>
      </w:r>
      <w:r w:rsidR="00402EF7" w:rsidRPr="000F5495">
        <w:rPr>
          <w:rFonts w:cstheme="minorHAnsi"/>
          <w:sz w:val="20"/>
          <w:szCs w:val="20"/>
        </w:rPr>
        <w:t>_________</w:t>
      </w:r>
      <w:r w:rsidR="00402EF7">
        <w:rPr>
          <w:rFonts w:cstheme="minorHAnsi"/>
          <w:sz w:val="20"/>
          <w:szCs w:val="20"/>
        </w:rPr>
        <w:t xml:space="preserve"> </w:t>
      </w:r>
      <w:r w:rsidR="00402EF7">
        <w:rPr>
          <w:rFonts w:cstheme="minorHAnsi"/>
          <w:i/>
          <w:iCs/>
          <w:color w:val="471672"/>
          <w:sz w:val="20"/>
          <w:szCs w:val="20"/>
        </w:rPr>
        <w:t>(indiquer</w:t>
      </w:r>
      <w:r>
        <w:rPr>
          <w:rFonts w:cstheme="minorHAnsi"/>
          <w:i/>
          <w:iCs/>
          <w:color w:val="471672"/>
          <w:sz w:val="20"/>
          <w:szCs w:val="20"/>
        </w:rPr>
        <w:t xml:space="preserve"> le nom et</w:t>
      </w:r>
      <w:r w:rsidR="00402EF7">
        <w:rPr>
          <w:rFonts w:cstheme="minorHAnsi"/>
          <w:i/>
          <w:iCs/>
          <w:color w:val="471672"/>
          <w:sz w:val="20"/>
          <w:szCs w:val="20"/>
        </w:rPr>
        <w:t xml:space="preserve"> l</w:t>
      </w:r>
      <w:r>
        <w:rPr>
          <w:rFonts w:cstheme="minorHAnsi"/>
          <w:i/>
          <w:iCs/>
          <w:color w:val="471672"/>
          <w:sz w:val="20"/>
          <w:szCs w:val="20"/>
        </w:rPr>
        <w:t>’adresse du lieu de représentation)</w:t>
      </w:r>
      <w:r w:rsidR="00402EF7">
        <w:rPr>
          <w:rFonts w:cstheme="minorHAnsi"/>
          <w:sz w:val="20"/>
          <w:szCs w:val="20"/>
        </w:rPr>
        <w:t xml:space="preserve">. </w:t>
      </w:r>
    </w:p>
    <w:p w14:paraId="00E2A116" w14:textId="77777777" w:rsidR="00402EF7" w:rsidRDefault="00402EF7" w:rsidP="001526D3">
      <w:pPr>
        <w:spacing w:after="0"/>
        <w:jc w:val="both"/>
        <w:rPr>
          <w:rFonts w:cstheme="minorHAnsi"/>
          <w:sz w:val="20"/>
          <w:szCs w:val="20"/>
        </w:rPr>
      </w:pPr>
    </w:p>
    <w:p w14:paraId="09DB5A70" w14:textId="6CFAA3CA" w:rsidR="00FE5DB7" w:rsidRDefault="002C4BCA" w:rsidP="001526D3">
      <w:pPr>
        <w:spacing w:after="0"/>
        <w:jc w:val="both"/>
        <w:rPr>
          <w:rFonts w:cstheme="minorHAnsi"/>
          <w:sz w:val="20"/>
          <w:szCs w:val="20"/>
        </w:rPr>
      </w:pPr>
      <w:r w:rsidRPr="003B1089">
        <w:rPr>
          <w:rFonts w:cstheme="minorHAnsi"/>
          <w:b/>
          <w:bCs/>
          <w:color w:val="471672"/>
          <w:sz w:val="20"/>
          <w:szCs w:val="20"/>
        </w:rPr>
        <w:t xml:space="preserve">[Option </w:t>
      </w:r>
      <w:r>
        <w:rPr>
          <w:rFonts w:cstheme="minorHAnsi"/>
          <w:b/>
          <w:bCs/>
          <w:color w:val="471672"/>
          <w:sz w:val="20"/>
          <w:szCs w:val="20"/>
        </w:rPr>
        <w:t>2</w:t>
      </w:r>
      <w:r w:rsidRPr="008F7229">
        <w:rPr>
          <w:rFonts w:cstheme="minorHAnsi"/>
          <w:b/>
          <w:bCs/>
          <w:color w:val="471672"/>
          <w:sz w:val="20"/>
          <w:szCs w:val="20"/>
          <w:u w:val="single"/>
        </w:rPr>
        <w:t>]</w:t>
      </w:r>
      <w:r>
        <w:rPr>
          <w:rFonts w:cstheme="minorHAnsi"/>
          <w:color w:val="471672"/>
          <w:sz w:val="20"/>
          <w:szCs w:val="20"/>
        </w:rPr>
        <w:t xml:space="preserve"> </w:t>
      </w:r>
      <w:r w:rsidRPr="0009176D">
        <w:rPr>
          <w:rFonts w:cstheme="minorHAnsi"/>
          <w:sz w:val="20"/>
          <w:szCs w:val="20"/>
        </w:rPr>
        <w:t xml:space="preserve">Le ou la </w:t>
      </w:r>
      <w:proofErr w:type="spellStart"/>
      <w:proofErr w:type="gramStart"/>
      <w:r>
        <w:rPr>
          <w:rFonts w:cstheme="minorHAnsi"/>
          <w:sz w:val="20"/>
          <w:szCs w:val="20"/>
        </w:rPr>
        <w:t>salarié.e</w:t>
      </w:r>
      <w:proofErr w:type="spellEnd"/>
      <w:proofErr w:type="gramEnd"/>
      <w:r w:rsidRPr="0009176D" w:rsidDel="00D6713B">
        <w:rPr>
          <w:rFonts w:cstheme="minorHAnsi"/>
          <w:sz w:val="20"/>
          <w:szCs w:val="20"/>
        </w:rPr>
        <w:t xml:space="preserve"> </w:t>
      </w:r>
      <w:r w:rsidRPr="0009176D">
        <w:rPr>
          <w:rFonts w:cstheme="minorHAnsi"/>
          <w:sz w:val="20"/>
          <w:szCs w:val="20"/>
        </w:rPr>
        <w:t xml:space="preserve">est </w:t>
      </w:r>
      <w:proofErr w:type="spellStart"/>
      <w:r>
        <w:rPr>
          <w:rFonts w:cstheme="minorHAnsi"/>
          <w:sz w:val="20"/>
          <w:szCs w:val="20"/>
        </w:rPr>
        <w:t>engagé.e</w:t>
      </w:r>
      <w:proofErr w:type="spellEnd"/>
      <w:r>
        <w:rPr>
          <w:rFonts w:cstheme="minorHAnsi"/>
          <w:sz w:val="20"/>
          <w:szCs w:val="20"/>
        </w:rPr>
        <w:t xml:space="preserve"> à compter du </w:t>
      </w:r>
      <w:r w:rsidRPr="000F5495">
        <w:rPr>
          <w:rFonts w:cstheme="minorHAnsi"/>
          <w:sz w:val="20"/>
          <w:szCs w:val="20"/>
        </w:rPr>
        <w:t>_________</w:t>
      </w:r>
      <w:r>
        <w:rPr>
          <w:rFonts w:cstheme="minorHAnsi"/>
          <w:sz w:val="20"/>
          <w:szCs w:val="20"/>
        </w:rPr>
        <w:t xml:space="preserve"> à </w:t>
      </w:r>
      <w:r w:rsidRPr="000F5495">
        <w:rPr>
          <w:rFonts w:cstheme="minorHAnsi"/>
          <w:sz w:val="20"/>
          <w:szCs w:val="20"/>
        </w:rPr>
        <w:t>_________</w:t>
      </w:r>
      <w:r>
        <w:rPr>
          <w:rFonts w:cstheme="minorHAnsi"/>
          <w:sz w:val="20"/>
          <w:szCs w:val="20"/>
        </w:rPr>
        <w:t xml:space="preserve"> heures pour </w:t>
      </w:r>
      <w:r w:rsidR="00FE5DB7" w:rsidRPr="00FE5DB7">
        <w:rPr>
          <w:rFonts w:cstheme="minorHAnsi"/>
          <w:sz w:val="20"/>
          <w:szCs w:val="20"/>
        </w:rPr>
        <w:t xml:space="preserve">une durée déterminée de </w:t>
      </w:r>
      <w:r w:rsidR="00FE5DB7" w:rsidRPr="000F5495">
        <w:rPr>
          <w:rFonts w:cstheme="minorHAnsi"/>
          <w:sz w:val="20"/>
          <w:szCs w:val="20"/>
        </w:rPr>
        <w:t>_________</w:t>
      </w:r>
      <w:r w:rsidR="00FE5DB7" w:rsidRPr="00FE5DB7">
        <w:rPr>
          <w:rFonts w:cstheme="minorHAnsi"/>
          <w:sz w:val="20"/>
          <w:szCs w:val="20"/>
        </w:rPr>
        <w:t xml:space="preserve"> </w:t>
      </w:r>
      <w:r w:rsidR="00FE5DB7" w:rsidRPr="00FE5DB7">
        <w:rPr>
          <w:rFonts w:cstheme="minorHAnsi"/>
          <w:i/>
          <w:iCs/>
          <w:color w:val="471672"/>
          <w:sz w:val="20"/>
          <w:szCs w:val="20"/>
        </w:rPr>
        <w:t>jour</w:t>
      </w:r>
      <w:r w:rsidR="00FE5DB7">
        <w:rPr>
          <w:rFonts w:cstheme="minorHAnsi"/>
          <w:i/>
          <w:iCs/>
          <w:color w:val="471672"/>
          <w:sz w:val="20"/>
          <w:szCs w:val="20"/>
        </w:rPr>
        <w:t>(</w:t>
      </w:r>
      <w:r w:rsidR="00FE5DB7" w:rsidRPr="00FE5DB7">
        <w:rPr>
          <w:rFonts w:cstheme="minorHAnsi"/>
          <w:i/>
          <w:iCs/>
          <w:color w:val="471672"/>
          <w:sz w:val="20"/>
          <w:szCs w:val="20"/>
        </w:rPr>
        <w:t>s</w:t>
      </w:r>
      <w:r w:rsidR="00FE5DB7">
        <w:rPr>
          <w:rFonts w:cstheme="minorHAnsi"/>
          <w:i/>
          <w:iCs/>
          <w:color w:val="471672"/>
          <w:sz w:val="20"/>
          <w:szCs w:val="20"/>
        </w:rPr>
        <w:t>) /</w:t>
      </w:r>
      <w:r w:rsidR="00FE5DB7" w:rsidRPr="00FE5DB7">
        <w:rPr>
          <w:rFonts w:cstheme="minorHAnsi"/>
          <w:i/>
          <w:iCs/>
          <w:color w:val="471672"/>
          <w:sz w:val="20"/>
          <w:szCs w:val="20"/>
        </w:rPr>
        <w:t xml:space="preserve"> semaine</w:t>
      </w:r>
      <w:r w:rsidR="00FE5DB7">
        <w:rPr>
          <w:rFonts w:cstheme="minorHAnsi"/>
          <w:i/>
          <w:iCs/>
          <w:color w:val="471672"/>
          <w:sz w:val="20"/>
          <w:szCs w:val="20"/>
        </w:rPr>
        <w:t>(</w:t>
      </w:r>
      <w:r w:rsidR="00FE5DB7" w:rsidRPr="00FE5DB7">
        <w:rPr>
          <w:rFonts w:cstheme="minorHAnsi"/>
          <w:i/>
          <w:iCs/>
          <w:color w:val="471672"/>
          <w:sz w:val="20"/>
          <w:szCs w:val="20"/>
        </w:rPr>
        <w:t>s</w:t>
      </w:r>
      <w:r w:rsidR="00FE5DB7">
        <w:rPr>
          <w:rFonts w:cstheme="minorHAnsi"/>
          <w:i/>
          <w:iCs/>
          <w:color w:val="471672"/>
          <w:sz w:val="20"/>
          <w:szCs w:val="20"/>
        </w:rPr>
        <w:t>) /</w:t>
      </w:r>
      <w:r w:rsidR="00FE5DB7" w:rsidRPr="00FE5DB7">
        <w:rPr>
          <w:rFonts w:cstheme="minorHAnsi"/>
          <w:i/>
          <w:iCs/>
          <w:color w:val="471672"/>
          <w:sz w:val="20"/>
          <w:szCs w:val="20"/>
        </w:rPr>
        <w:t xml:space="preserve"> mois</w:t>
      </w:r>
      <w:r w:rsidR="00363BB0">
        <w:rPr>
          <w:rFonts w:cstheme="minorHAnsi"/>
          <w:i/>
          <w:iCs/>
          <w:color w:val="471672"/>
          <w:sz w:val="20"/>
          <w:szCs w:val="20"/>
        </w:rPr>
        <w:t xml:space="preserve"> </w:t>
      </w:r>
      <w:r w:rsidR="00363BB0" w:rsidRPr="00363BB0">
        <w:rPr>
          <w:rFonts w:cstheme="minorHAnsi"/>
          <w:sz w:val="20"/>
          <w:szCs w:val="20"/>
        </w:rPr>
        <w:t xml:space="preserve">portant le terme du contrat au </w:t>
      </w:r>
      <w:r w:rsidR="00363BB0" w:rsidRPr="000F5495">
        <w:rPr>
          <w:rFonts w:cstheme="minorHAnsi"/>
          <w:sz w:val="20"/>
          <w:szCs w:val="20"/>
        </w:rPr>
        <w:t>_________</w:t>
      </w:r>
      <w:r w:rsidR="00FE5DB7" w:rsidRPr="00363BB0">
        <w:rPr>
          <w:rFonts w:cstheme="minorHAnsi"/>
          <w:sz w:val="20"/>
          <w:szCs w:val="20"/>
        </w:rPr>
        <w:t>.</w:t>
      </w:r>
      <w:r w:rsidR="00363BB0" w:rsidRPr="00C75757">
        <w:rPr>
          <w:rFonts w:cstheme="minorHAnsi"/>
          <w:i/>
          <w:iCs/>
          <w:color w:val="471672"/>
          <w:sz w:val="20"/>
          <w:szCs w:val="20"/>
        </w:rPr>
        <w:t xml:space="preserve">(indiquer </w:t>
      </w:r>
      <w:r w:rsidR="00363BB0">
        <w:rPr>
          <w:rFonts w:cstheme="minorHAnsi"/>
          <w:i/>
          <w:iCs/>
          <w:color w:val="471672"/>
          <w:sz w:val="20"/>
          <w:szCs w:val="20"/>
        </w:rPr>
        <w:t>la date de fin du contrat)</w:t>
      </w:r>
      <w:r w:rsidR="00FE5DB7" w:rsidRPr="00363BB0">
        <w:rPr>
          <w:rFonts w:cstheme="minorHAnsi"/>
          <w:sz w:val="20"/>
          <w:szCs w:val="20"/>
        </w:rPr>
        <w:t xml:space="preserve"> Le nombre d’heures </w:t>
      </w:r>
      <w:r w:rsidR="00FE5DB7" w:rsidRPr="00FE5DB7">
        <w:rPr>
          <w:rFonts w:cstheme="minorHAnsi"/>
          <w:sz w:val="20"/>
          <w:szCs w:val="20"/>
        </w:rPr>
        <w:t>travaillées sera</w:t>
      </w:r>
      <w:r w:rsidR="00FE5DB7">
        <w:rPr>
          <w:rFonts w:cstheme="minorHAnsi"/>
          <w:sz w:val="20"/>
          <w:szCs w:val="20"/>
        </w:rPr>
        <w:t xml:space="preserve"> au total</w:t>
      </w:r>
      <w:r w:rsidR="00FE5DB7" w:rsidRPr="00FE5DB7">
        <w:rPr>
          <w:rFonts w:cstheme="minorHAnsi"/>
          <w:sz w:val="20"/>
          <w:szCs w:val="20"/>
        </w:rPr>
        <w:t xml:space="preserve"> de </w:t>
      </w:r>
      <w:r w:rsidR="00FE5DB7" w:rsidRPr="000F5495">
        <w:rPr>
          <w:rFonts w:cstheme="minorHAnsi"/>
          <w:sz w:val="20"/>
          <w:szCs w:val="20"/>
        </w:rPr>
        <w:t>_________</w:t>
      </w:r>
      <w:r w:rsidR="00FE5DB7" w:rsidRPr="00FE5DB7">
        <w:rPr>
          <w:rFonts w:cstheme="minorHAnsi"/>
          <w:sz w:val="20"/>
          <w:szCs w:val="20"/>
        </w:rPr>
        <w:t xml:space="preserve"> </w:t>
      </w:r>
      <w:r w:rsidR="00FE5DB7">
        <w:rPr>
          <w:rFonts w:cstheme="minorHAnsi"/>
          <w:sz w:val="20"/>
          <w:szCs w:val="20"/>
        </w:rPr>
        <w:t>heures.</w:t>
      </w:r>
      <w:r w:rsidR="00FE5DB7" w:rsidRPr="00FE5DB7">
        <w:rPr>
          <w:rFonts w:cstheme="minorHAnsi"/>
          <w:sz w:val="20"/>
          <w:szCs w:val="20"/>
        </w:rPr>
        <w:t xml:space="preserve"> </w:t>
      </w:r>
    </w:p>
    <w:p w14:paraId="27B4EBC3" w14:textId="77777777" w:rsidR="00FE5DB7" w:rsidRDefault="00FE5DB7" w:rsidP="001526D3">
      <w:pPr>
        <w:spacing w:after="0"/>
        <w:jc w:val="both"/>
        <w:rPr>
          <w:rFonts w:cstheme="minorHAnsi"/>
          <w:sz w:val="20"/>
          <w:szCs w:val="20"/>
        </w:rPr>
      </w:pPr>
    </w:p>
    <w:p w14:paraId="65A3563C" w14:textId="4B000081" w:rsidR="002C4BCA" w:rsidRPr="008F7229" w:rsidRDefault="00FE5DB7" w:rsidP="001526D3">
      <w:pPr>
        <w:spacing w:after="0"/>
        <w:jc w:val="both"/>
        <w:rPr>
          <w:rFonts w:cstheme="minorHAnsi"/>
          <w:sz w:val="20"/>
          <w:szCs w:val="20"/>
        </w:rPr>
      </w:pPr>
      <w:r w:rsidRPr="00FE5DB7">
        <w:rPr>
          <w:rFonts w:cstheme="minorHAnsi"/>
          <w:sz w:val="20"/>
          <w:szCs w:val="20"/>
        </w:rPr>
        <w:t>Les</w:t>
      </w:r>
      <w:r>
        <w:rPr>
          <w:rFonts w:cstheme="minorHAnsi"/>
          <w:sz w:val="20"/>
          <w:szCs w:val="20"/>
        </w:rPr>
        <w:t xml:space="preserve"> lieux, </w:t>
      </w:r>
      <w:r w:rsidRPr="00FE5DB7">
        <w:rPr>
          <w:rFonts w:cstheme="minorHAnsi"/>
          <w:sz w:val="20"/>
          <w:szCs w:val="20"/>
        </w:rPr>
        <w:t xml:space="preserve">jours et horaires de travail sont précisés par le planning annexé au présent contrat. </w:t>
      </w:r>
      <w:r w:rsidR="00C75757" w:rsidRPr="00C75757">
        <w:rPr>
          <w:rFonts w:cstheme="minorHAnsi"/>
          <w:sz w:val="20"/>
          <w:szCs w:val="20"/>
        </w:rPr>
        <w:t xml:space="preserve">Les modifications éventuelles du planning (dates et horaires) feront l’objet d’une information </w:t>
      </w:r>
      <w:r w:rsidR="00C75757">
        <w:rPr>
          <w:rFonts w:cstheme="minorHAnsi"/>
          <w:sz w:val="20"/>
          <w:szCs w:val="20"/>
        </w:rPr>
        <w:t xml:space="preserve">au ou à la </w:t>
      </w:r>
      <w:proofErr w:type="spellStart"/>
      <w:proofErr w:type="gramStart"/>
      <w:r w:rsidR="00C75757">
        <w:rPr>
          <w:rFonts w:cstheme="minorHAnsi"/>
          <w:sz w:val="20"/>
          <w:szCs w:val="20"/>
        </w:rPr>
        <w:t>salarié.e</w:t>
      </w:r>
      <w:proofErr w:type="spellEnd"/>
      <w:proofErr w:type="gramEnd"/>
      <w:r w:rsidR="00C75757" w:rsidRPr="00C75757">
        <w:rPr>
          <w:rFonts w:cstheme="minorHAnsi"/>
          <w:sz w:val="20"/>
          <w:szCs w:val="20"/>
        </w:rPr>
        <w:t xml:space="preserve"> au moins</w:t>
      </w:r>
      <w:r w:rsidR="00C75757">
        <w:rPr>
          <w:rFonts w:cstheme="minorHAnsi"/>
          <w:sz w:val="20"/>
          <w:szCs w:val="20"/>
        </w:rPr>
        <w:t xml:space="preserve"> </w:t>
      </w:r>
      <w:r w:rsidR="00C75757" w:rsidRPr="00C75757">
        <w:rPr>
          <w:rFonts w:cstheme="minorHAnsi"/>
          <w:sz w:val="20"/>
          <w:szCs w:val="20"/>
        </w:rPr>
        <w:t xml:space="preserve">_________ </w:t>
      </w:r>
      <w:r w:rsidR="00C75757" w:rsidRPr="00C75757">
        <w:rPr>
          <w:rFonts w:cstheme="minorHAnsi"/>
          <w:i/>
          <w:iCs/>
          <w:color w:val="471672"/>
          <w:sz w:val="20"/>
          <w:szCs w:val="20"/>
        </w:rPr>
        <w:t xml:space="preserve">(indiquer </w:t>
      </w:r>
      <w:r w:rsidR="00C75757">
        <w:rPr>
          <w:rFonts w:cstheme="minorHAnsi"/>
          <w:i/>
          <w:iCs/>
          <w:color w:val="471672"/>
          <w:sz w:val="20"/>
          <w:szCs w:val="20"/>
        </w:rPr>
        <w:t xml:space="preserve">le </w:t>
      </w:r>
      <w:r w:rsidR="00C75757" w:rsidRPr="00C75757">
        <w:rPr>
          <w:rFonts w:cstheme="minorHAnsi"/>
          <w:i/>
          <w:iCs/>
          <w:color w:val="471672"/>
          <w:sz w:val="20"/>
          <w:szCs w:val="20"/>
        </w:rPr>
        <w:t>nombre de jours)</w:t>
      </w:r>
      <w:r w:rsidR="00C75757" w:rsidRPr="00C75757">
        <w:rPr>
          <w:rFonts w:cstheme="minorHAnsi"/>
          <w:sz w:val="20"/>
          <w:szCs w:val="20"/>
        </w:rPr>
        <w:t xml:space="preserve"> jours à l’avance.</w:t>
      </w:r>
    </w:p>
    <w:p w14:paraId="688839B8" w14:textId="7823E4FB" w:rsidR="002C4BCA" w:rsidRDefault="002C4BCA" w:rsidP="001526D3">
      <w:pPr>
        <w:spacing w:after="0"/>
        <w:jc w:val="both"/>
        <w:rPr>
          <w:rFonts w:cstheme="minorHAnsi"/>
          <w:sz w:val="20"/>
          <w:szCs w:val="20"/>
        </w:rPr>
      </w:pPr>
      <w:bookmarkStart w:id="7" w:name="_Hlk122707100"/>
    </w:p>
    <w:p w14:paraId="14146A32" w14:textId="77777777" w:rsidR="008D0C39" w:rsidRDefault="008D0C39" w:rsidP="001526D3">
      <w:pPr>
        <w:spacing w:after="0"/>
        <w:jc w:val="both"/>
        <w:rPr>
          <w:rFonts w:cstheme="minorHAnsi"/>
          <w:sz w:val="20"/>
          <w:szCs w:val="20"/>
        </w:rPr>
      </w:pPr>
    </w:p>
    <w:bookmarkEnd w:id="7"/>
    <w:p w14:paraId="1B12D9C7" w14:textId="327616A2" w:rsidR="00D23117" w:rsidRPr="0009176D" w:rsidRDefault="00D23117" w:rsidP="001526D3">
      <w:pPr>
        <w:spacing w:after="0"/>
        <w:jc w:val="both"/>
        <w:rPr>
          <w:rFonts w:cstheme="minorHAnsi"/>
          <w:b/>
          <w:sz w:val="20"/>
          <w:szCs w:val="20"/>
        </w:rPr>
      </w:pPr>
      <w:r w:rsidRPr="0009176D">
        <w:rPr>
          <w:rFonts w:cstheme="minorHAnsi"/>
          <w:b/>
          <w:sz w:val="20"/>
          <w:szCs w:val="20"/>
        </w:rPr>
        <w:t xml:space="preserve">Article </w:t>
      </w:r>
      <w:r w:rsidR="00694DF3">
        <w:rPr>
          <w:rFonts w:cstheme="minorHAnsi"/>
          <w:b/>
          <w:sz w:val="20"/>
          <w:szCs w:val="20"/>
        </w:rPr>
        <w:t>3</w:t>
      </w:r>
      <w:r w:rsidRPr="0009176D">
        <w:rPr>
          <w:rFonts w:cstheme="minorHAnsi"/>
          <w:b/>
          <w:sz w:val="20"/>
          <w:szCs w:val="20"/>
        </w:rPr>
        <w:t xml:space="preserve"> – Rémunération</w:t>
      </w:r>
    </w:p>
    <w:p w14:paraId="3D3974FE" w14:textId="4095316D" w:rsidR="00D23117" w:rsidRDefault="00D23117" w:rsidP="001526D3">
      <w:pPr>
        <w:spacing w:after="0"/>
        <w:jc w:val="both"/>
        <w:rPr>
          <w:rFonts w:cstheme="minorHAnsi"/>
          <w:sz w:val="20"/>
          <w:szCs w:val="20"/>
        </w:rPr>
      </w:pPr>
    </w:p>
    <w:p w14:paraId="6715C0DA" w14:textId="161B8F92" w:rsidR="007C1036" w:rsidRDefault="00363BB0" w:rsidP="001526D3">
      <w:pPr>
        <w:spacing w:after="0"/>
        <w:jc w:val="both"/>
        <w:rPr>
          <w:rFonts w:cstheme="minorHAnsi"/>
          <w:sz w:val="20"/>
          <w:szCs w:val="20"/>
        </w:rPr>
      </w:pPr>
      <w:r w:rsidRPr="00A67551">
        <w:rPr>
          <w:rFonts w:cstheme="minorHAnsi"/>
          <w:sz w:val="20"/>
          <w:szCs w:val="20"/>
        </w:rPr>
        <w:t>Le</w:t>
      </w:r>
      <w:r>
        <w:rPr>
          <w:rFonts w:cstheme="minorHAnsi"/>
          <w:sz w:val="20"/>
          <w:szCs w:val="20"/>
        </w:rPr>
        <w:t xml:space="preserve"> ou la</w:t>
      </w:r>
      <w:r w:rsidRPr="00A67551">
        <w:rPr>
          <w:rFonts w:cstheme="minorHAnsi"/>
          <w:sz w:val="20"/>
          <w:szCs w:val="20"/>
        </w:rPr>
        <w:t xml:space="preserve"> </w:t>
      </w:r>
      <w:proofErr w:type="spellStart"/>
      <w:proofErr w:type="gramStart"/>
      <w:r w:rsidRPr="00A67551">
        <w:rPr>
          <w:rFonts w:cstheme="minorHAnsi"/>
          <w:sz w:val="20"/>
          <w:szCs w:val="20"/>
        </w:rPr>
        <w:t>salarié</w:t>
      </w:r>
      <w:r>
        <w:rPr>
          <w:rFonts w:cstheme="minorHAnsi"/>
          <w:sz w:val="20"/>
          <w:szCs w:val="20"/>
        </w:rPr>
        <w:t>.e</w:t>
      </w:r>
      <w:proofErr w:type="spellEnd"/>
      <w:proofErr w:type="gramEnd"/>
      <w:r w:rsidRPr="00A67551">
        <w:rPr>
          <w:rFonts w:cstheme="minorHAnsi"/>
          <w:sz w:val="20"/>
          <w:szCs w:val="20"/>
        </w:rPr>
        <w:t xml:space="preserve"> </w:t>
      </w:r>
      <w:r w:rsidRPr="00363BB0">
        <w:rPr>
          <w:rFonts w:cstheme="minorHAnsi"/>
          <w:sz w:val="20"/>
          <w:szCs w:val="20"/>
        </w:rPr>
        <w:t xml:space="preserve">percevra un salaire brut horaire de base de </w:t>
      </w:r>
      <w:r w:rsidRPr="00C75757">
        <w:rPr>
          <w:rFonts w:cstheme="minorHAnsi"/>
          <w:sz w:val="20"/>
          <w:szCs w:val="20"/>
        </w:rPr>
        <w:t xml:space="preserve">_________ </w:t>
      </w:r>
      <w:r>
        <w:rPr>
          <w:rFonts w:cstheme="minorHAnsi"/>
          <w:sz w:val="20"/>
          <w:szCs w:val="20"/>
        </w:rPr>
        <w:t>€</w:t>
      </w:r>
      <w:r w:rsidRPr="00363BB0">
        <w:rPr>
          <w:rFonts w:cstheme="minorHAnsi"/>
          <w:sz w:val="20"/>
          <w:szCs w:val="20"/>
        </w:rPr>
        <w:t xml:space="preserve">, soit une rémunération globale brute de </w:t>
      </w:r>
      <w:r w:rsidRPr="00C75757">
        <w:rPr>
          <w:rFonts w:cstheme="minorHAnsi"/>
          <w:sz w:val="20"/>
          <w:szCs w:val="20"/>
        </w:rPr>
        <w:t xml:space="preserve">_________ </w:t>
      </w:r>
      <w:r>
        <w:rPr>
          <w:rFonts w:cstheme="minorHAnsi"/>
          <w:sz w:val="20"/>
          <w:szCs w:val="20"/>
        </w:rPr>
        <w:t>€ pour le nombre d’heures travaillées</w:t>
      </w:r>
      <w:r w:rsidRPr="00363BB0">
        <w:rPr>
          <w:rFonts w:cstheme="minorHAnsi"/>
          <w:sz w:val="20"/>
          <w:szCs w:val="20"/>
        </w:rPr>
        <w:t xml:space="preserve"> prévu </w:t>
      </w:r>
      <w:r>
        <w:rPr>
          <w:rFonts w:cstheme="minorHAnsi"/>
          <w:sz w:val="20"/>
          <w:szCs w:val="20"/>
        </w:rPr>
        <w:t>à l’article 2 d</w:t>
      </w:r>
      <w:r w:rsidRPr="00363BB0">
        <w:rPr>
          <w:rFonts w:cstheme="minorHAnsi"/>
          <w:sz w:val="20"/>
          <w:szCs w:val="20"/>
        </w:rPr>
        <w:t>u présent contrat</w:t>
      </w:r>
    </w:p>
    <w:p w14:paraId="2766AC8F" w14:textId="6CAAF6D7" w:rsidR="0009176D" w:rsidRDefault="0009176D" w:rsidP="001526D3">
      <w:pPr>
        <w:spacing w:after="0"/>
        <w:jc w:val="both"/>
        <w:rPr>
          <w:rFonts w:cstheme="minorHAnsi"/>
          <w:sz w:val="20"/>
          <w:szCs w:val="20"/>
        </w:rPr>
      </w:pPr>
    </w:p>
    <w:p w14:paraId="75CC7D0E" w14:textId="238B2224" w:rsidR="002D272C" w:rsidRDefault="00DF20C2" w:rsidP="001526D3">
      <w:pPr>
        <w:spacing w:after="0"/>
        <w:jc w:val="both"/>
        <w:rPr>
          <w:rFonts w:cstheme="minorHAnsi"/>
          <w:sz w:val="20"/>
          <w:szCs w:val="20"/>
        </w:rPr>
      </w:pPr>
      <w:r>
        <w:rPr>
          <w:rFonts w:cstheme="minorHAnsi"/>
          <w:sz w:val="20"/>
          <w:szCs w:val="20"/>
        </w:rPr>
        <w:t>A</w:t>
      </w:r>
      <w:r w:rsidRPr="00DF20C2">
        <w:rPr>
          <w:rFonts w:cstheme="minorHAnsi"/>
          <w:sz w:val="20"/>
          <w:szCs w:val="20"/>
        </w:rPr>
        <w:t>ucune indemnité de fin de contrat n’est due</w:t>
      </w:r>
      <w:r>
        <w:rPr>
          <w:rFonts w:cstheme="minorHAnsi"/>
          <w:sz w:val="20"/>
          <w:szCs w:val="20"/>
        </w:rPr>
        <w:t xml:space="preserve"> c</w:t>
      </w:r>
      <w:r w:rsidRPr="00DF20C2">
        <w:rPr>
          <w:rFonts w:cstheme="minorHAnsi"/>
          <w:sz w:val="20"/>
          <w:szCs w:val="20"/>
        </w:rPr>
        <w:t>ompte tenu de la nature du présent contrat.</w:t>
      </w:r>
    </w:p>
    <w:p w14:paraId="297FAB12" w14:textId="77777777" w:rsidR="00DF20C2" w:rsidRDefault="00DF20C2" w:rsidP="00CB0F04">
      <w:pPr>
        <w:spacing w:after="0"/>
        <w:jc w:val="both"/>
        <w:rPr>
          <w:rFonts w:cstheme="minorHAnsi"/>
          <w:b/>
          <w:sz w:val="20"/>
          <w:szCs w:val="20"/>
        </w:rPr>
      </w:pPr>
    </w:p>
    <w:p w14:paraId="29813FDC" w14:textId="77777777" w:rsidR="00DF20C2" w:rsidRDefault="00DF20C2" w:rsidP="00CB0F04">
      <w:pPr>
        <w:spacing w:after="0"/>
        <w:jc w:val="both"/>
        <w:rPr>
          <w:rFonts w:cstheme="minorHAnsi"/>
          <w:b/>
          <w:sz w:val="20"/>
          <w:szCs w:val="20"/>
        </w:rPr>
      </w:pPr>
    </w:p>
    <w:p w14:paraId="60A76C7A" w14:textId="21D2A7EF" w:rsidR="00CB0F04" w:rsidRPr="0009176D" w:rsidRDefault="00CB0F04" w:rsidP="00CB0F04">
      <w:pPr>
        <w:spacing w:after="0"/>
        <w:jc w:val="both"/>
        <w:rPr>
          <w:rFonts w:cstheme="minorHAnsi"/>
          <w:b/>
          <w:sz w:val="20"/>
          <w:szCs w:val="20"/>
        </w:rPr>
      </w:pPr>
      <w:r w:rsidRPr="0009176D">
        <w:rPr>
          <w:rFonts w:cstheme="minorHAnsi"/>
          <w:b/>
          <w:sz w:val="20"/>
          <w:szCs w:val="20"/>
        </w:rPr>
        <w:t xml:space="preserve">Article </w:t>
      </w:r>
      <w:r>
        <w:rPr>
          <w:rFonts w:cstheme="minorHAnsi"/>
          <w:b/>
          <w:sz w:val="20"/>
          <w:szCs w:val="20"/>
        </w:rPr>
        <w:t>4</w:t>
      </w:r>
      <w:r w:rsidRPr="0009176D">
        <w:rPr>
          <w:rFonts w:cstheme="minorHAnsi"/>
          <w:b/>
          <w:sz w:val="20"/>
          <w:szCs w:val="20"/>
        </w:rPr>
        <w:t xml:space="preserve"> – </w:t>
      </w:r>
      <w:r>
        <w:rPr>
          <w:rFonts w:cstheme="minorHAnsi"/>
          <w:b/>
          <w:sz w:val="20"/>
          <w:szCs w:val="20"/>
        </w:rPr>
        <w:t>Remboursement de frais professionnels</w:t>
      </w:r>
    </w:p>
    <w:p w14:paraId="11F96D26" w14:textId="77777777" w:rsidR="00CB0F04" w:rsidRPr="0009176D" w:rsidRDefault="00CB0F04" w:rsidP="00CB0F04">
      <w:pPr>
        <w:spacing w:after="0"/>
        <w:jc w:val="both"/>
        <w:rPr>
          <w:rFonts w:cstheme="minorHAnsi"/>
          <w:sz w:val="20"/>
          <w:szCs w:val="20"/>
        </w:rPr>
      </w:pPr>
    </w:p>
    <w:p w14:paraId="28DD02B4" w14:textId="77777777" w:rsidR="00CB0F04" w:rsidRDefault="00CB0F04" w:rsidP="00CB0F04">
      <w:pPr>
        <w:spacing w:after="0"/>
        <w:jc w:val="both"/>
        <w:rPr>
          <w:rFonts w:cstheme="minorHAnsi"/>
          <w:sz w:val="20"/>
          <w:szCs w:val="20"/>
          <w:u w:val="single"/>
        </w:rPr>
      </w:pPr>
      <w:r w:rsidRPr="00A67551">
        <w:rPr>
          <w:rFonts w:cstheme="minorHAnsi"/>
          <w:sz w:val="20"/>
          <w:szCs w:val="20"/>
        </w:rPr>
        <w:t>Le</w:t>
      </w:r>
      <w:r>
        <w:rPr>
          <w:rFonts w:cstheme="minorHAnsi"/>
          <w:sz w:val="20"/>
          <w:szCs w:val="20"/>
        </w:rPr>
        <w:t xml:space="preserve"> ou la</w:t>
      </w:r>
      <w:r w:rsidRPr="00A67551">
        <w:rPr>
          <w:rFonts w:cstheme="minorHAnsi"/>
          <w:sz w:val="20"/>
          <w:szCs w:val="20"/>
        </w:rPr>
        <w:t xml:space="preserve"> </w:t>
      </w:r>
      <w:proofErr w:type="spellStart"/>
      <w:proofErr w:type="gramStart"/>
      <w:r w:rsidRPr="00A67551">
        <w:rPr>
          <w:rFonts w:cstheme="minorHAnsi"/>
          <w:sz w:val="20"/>
          <w:szCs w:val="20"/>
        </w:rPr>
        <w:t>salarié</w:t>
      </w:r>
      <w:r>
        <w:rPr>
          <w:rFonts w:cstheme="minorHAnsi"/>
          <w:sz w:val="20"/>
          <w:szCs w:val="20"/>
        </w:rPr>
        <w:t>.e</w:t>
      </w:r>
      <w:proofErr w:type="spellEnd"/>
      <w:proofErr w:type="gramEnd"/>
      <w:r w:rsidRPr="00A67551">
        <w:rPr>
          <w:rFonts w:cstheme="minorHAnsi"/>
          <w:sz w:val="20"/>
          <w:szCs w:val="20"/>
        </w:rPr>
        <w:t xml:space="preserve"> n’engagera de frais professionnels qu’après accord de l’employeur et selon les modalités prévues par l’entreprise</w:t>
      </w:r>
      <w:r>
        <w:rPr>
          <w:rFonts w:cstheme="minorHAnsi"/>
          <w:sz w:val="20"/>
          <w:szCs w:val="20"/>
        </w:rPr>
        <w:t xml:space="preserve"> conformément aux dispositions légales et conventionnelles en vigueur</w:t>
      </w:r>
      <w:r w:rsidRPr="00A67551">
        <w:rPr>
          <w:rFonts w:cstheme="minorHAnsi"/>
          <w:sz w:val="20"/>
          <w:szCs w:val="20"/>
        </w:rPr>
        <w:t>.</w:t>
      </w:r>
    </w:p>
    <w:p w14:paraId="72421C54" w14:textId="64A41DE6" w:rsidR="00CB0F04" w:rsidRDefault="00C75757" w:rsidP="001526D3">
      <w:pPr>
        <w:spacing w:after="0"/>
        <w:jc w:val="both"/>
        <w:rPr>
          <w:rFonts w:cstheme="minorHAnsi"/>
          <w:sz w:val="20"/>
          <w:szCs w:val="20"/>
        </w:rPr>
      </w:pPr>
      <w:r w:rsidRPr="00C75757">
        <w:rPr>
          <w:rFonts w:cstheme="minorHAnsi"/>
          <w:sz w:val="20"/>
          <w:szCs w:val="20"/>
        </w:rPr>
        <w:t>Les frais de voyage seront pris en charge par l’employeur selon les modalités qu’il aura définies.</w:t>
      </w:r>
    </w:p>
    <w:p w14:paraId="24A8887E" w14:textId="77777777" w:rsidR="00CB0F04" w:rsidRDefault="00CB0F04" w:rsidP="001526D3">
      <w:pPr>
        <w:spacing w:after="0"/>
        <w:jc w:val="both"/>
        <w:rPr>
          <w:rFonts w:cstheme="minorHAnsi"/>
          <w:sz w:val="20"/>
          <w:szCs w:val="20"/>
        </w:rPr>
      </w:pPr>
    </w:p>
    <w:p w14:paraId="31A4E8B7" w14:textId="3D3DCE11" w:rsidR="00D23117" w:rsidRDefault="00D23117" w:rsidP="001526D3">
      <w:pPr>
        <w:spacing w:after="0"/>
        <w:jc w:val="both"/>
        <w:rPr>
          <w:rFonts w:cstheme="minorHAnsi"/>
          <w:b/>
          <w:sz w:val="20"/>
          <w:szCs w:val="20"/>
        </w:rPr>
      </w:pPr>
      <w:r w:rsidRPr="0009176D">
        <w:rPr>
          <w:rFonts w:cstheme="minorHAnsi"/>
          <w:b/>
          <w:sz w:val="20"/>
          <w:szCs w:val="20"/>
        </w:rPr>
        <w:t xml:space="preserve">Article </w:t>
      </w:r>
      <w:r w:rsidR="00790DA7">
        <w:rPr>
          <w:rFonts w:cstheme="minorHAnsi"/>
          <w:b/>
          <w:sz w:val="20"/>
          <w:szCs w:val="20"/>
        </w:rPr>
        <w:t>5</w:t>
      </w:r>
      <w:r w:rsidRPr="0009176D">
        <w:rPr>
          <w:rFonts w:cstheme="minorHAnsi"/>
          <w:b/>
          <w:sz w:val="20"/>
          <w:szCs w:val="20"/>
        </w:rPr>
        <w:t xml:space="preserve"> </w:t>
      </w:r>
      <w:r w:rsidR="000A5322">
        <w:rPr>
          <w:rFonts w:cstheme="minorHAnsi"/>
          <w:b/>
          <w:sz w:val="20"/>
          <w:szCs w:val="20"/>
        </w:rPr>
        <w:t>–</w:t>
      </w:r>
      <w:r w:rsidRPr="0009176D">
        <w:rPr>
          <w:rFonts w:cstheme="minorHAnsi"/>
          <w:b/>
          <w:sz w:val="20"/>
          <w:szCs w:val="20"/>
        </w:rPr>
        <w:t xml:space="preserve"> </w:t>
      </w:r>
      <w:r w:rsidR="00694DF3">
        <w:rPr>
          <w:rFonts w:cstheme="minorHAnsi"/>
          <w:b/>
          <w:sz w:val="20"/>
          <w:szCs w:val="20"/>
        </w:rPr>
        <w:t>Protection sociale</w:t>
      </w:r>
    </w:p>
    <w:p w14:paraId="6CDFB23C" w14:textId="77777777" w:rsidR="00A67551" w:rsidRPr="0009176D" w:rsidRDefault="00A67551" w:rsidP="001526D3">
      <w:pPr>
        <w:spacing w:after="0"/>
        <w:jc w:val="both"/>
        <w:rPr>
          <w:rFonts w:cstheme="minorHAnsi"/>
          <w:b/>
          <w:sz w:val="20"/>
          <w:szCs w:val="20"/>
        </w:rPr>
      </w:pPr>
    </w:p>
    <w:p w14:paraId="14DCEBE9" w14:textId="0BC189A4" w:rsidR="00A67551" w:rsidRDefault="00A67551" w:rsidP="001526D3">
      <w:pPr>
        <w:spacing w:after="0"/>
        <w:jc w:val="both"/>
        <w:rPr>
          <w:rFonts w:cstheme="minorHAnsi"/>
          <w:sz w:val="20"/>
          <w:szCs w:val="20"/>
        </w:rPr>
      </w:pPr>
      <w:bookmarkStart w:id="8" w:name="_Hlk101887360"/>
      <w:r w:rsidRPr="00694DF3">
        <w:rPr>
          <w:rFonts w:cstheme="minorHAnsi"/>
          <w:sz w:val="20"/>
          <w:szCs w:val="20"/>
        </w:rPr>
        <w:t>Les cotisations de retraite complémentaire et</w:t>
      </w:r>
      <w:r>
        <w:rPr>
          <w:rFonts w:cstheme="minorHAnsi"/>
          <w:sz w:val="20"/>
          <w:szCs w:val="20"/>
        </w:rPr>
        <w:t xml:space="preserve"> </w:t>
      </w:r>
      <w:r w:rsidRPr="00694DF3">
        <w:rPr>
          <w:rFonts w:cstheme="minorHAnsi"/>
          <w:sz w:val="20"/>
          <w:szCs w:val="20"/>
        </w:rPr>
        <w:t xml:space="preserve">de prévoyance seront versées auprès du groupe Audiens 74 rue Jean </w:t>
      </w:r>
      <w:proofErr w:type="spellStart"/>
      <w:r w:rsidRPr="00694DF3">
        <w:rPr>
          <w:rFonts w:cstheme="minorHAnsi"/>
          <w:sz w:val="20"/>
          <w:szCs w:val="20"/>
        </w:rPr>
        <w:t>Bleuzen</w:t>
      </w:r>
      <w:proofErr w:type="spellEnd"/>
      <w:r w:rsidRPr="00694DF3">
        <w:rPr>
          <w:rFonts w:cstheme="minorHAnsi"/>
          <w:sz w:val="20"/>
          <w:szCs w:val="20"/>
        </w:rPr>
        <w:t xml:space="preserve"> 92177 Vanves</w:t>
      </w:r>
      <w:r w:rsidR="00DF20C2">
        <w:rPr>
          <w:rFonts w:cstheme="minorHAnsi"/>
          <w:sz w:val="20"/>
          <w:szCs w:val="20"/>
        </w:rPr>
        <w:t xml:space="preserve"> </w:t>
      </w:r>
      <w:r w:rsidR="00DF20C2" w:rsidRPr="00DF20C2">
        <w:rPr>
          <w:rFonts w:ascii="CIDFont+F2" w:eastAsiaTheme="minorHAnsi" w:hAnsi="CIDFont+F2" w:cs="CIDFont+F2"/>
          <w:sz w:val="21"/>
          <w:szCs w:val="21"/>
        </w:rPr>
        <w:t>(n°</w:t>
      </w:r>
      <w:r w:rsidR="00DF20C2" w:rsidRPr="00DF20C2">
        <w:rPr>
          <w:rFonts w:cstheme="minorHAnsi"/>
          <w:sz w:val="20"/>
          <w:szCs w:val="20"/>
        </w:rPr>
        <w:t>__________</w:t>
      </w:r>
      <w:r w:rsidR="00DF20C2" w:rsidRPr="00DF20C2">
        <w:rPr>
          <w:rFonts w:ascii="CIDFont+F2" w:eastAsiaTheme="minorHAnsi" w:hAnsi="CIDFont+F2" w:cs="CIDFont+F2"/>
          <w:sz w:val="21"/>
          <w:szCs w:val="21"/>
        </w:rPr>
        <w:t>)</w:t>
      </w:r>
      <w:r w:rsidRPr="00694DF3">
        <w:rPr>
          <w:rFonts w:cstheme="minorHAnsi"/>
          <w:sz w:val="20"/>
          <w:szCs w:val="20"/>
        </w:rPr>
        <w:t>.</w:t>
      </w:r>
    </w:p>
    <w:p w14:paraId="3DBFF04D" w14:textId="3781EA4C" w:rsidR="00694DF3" w:rsidRPr="00DF20C2" w:rsidRDefault="00694DF3" w:rsidP="001526D3">
      <w:pPr>
        <w:spacing w:after="0"/>
        <w:jc w:val="both"/>
        <w:rPr>
          <w:rFonts w:cstheme="minorHAnsi"/>
          <w:sz w:val="20"/>
          <w:szCs w:val="20"/>
        </w:rPr>
      </w:pPr>
      <w:r w:rsidRPr="00694DF3">
        <w:rPr>
          <w:rFonts w:cstheme="minorHAnsi"/>
          <w:sz w:val="20"/>
          <w:szCs w:val="20"/>
        </w:rPr>
        <w:t xml:space="preserve">L'employeur acquittera ses contributions à la caisse des Congés </w:t>
      </w:r>
      <w:r w:rsidRPr="00DF20C2">
        <w:rPr>
          <w:rFonts w:cstheme="minorHAnsi"/>
          <w:sz w:val="20"/>
          <w:szCs w:val="20"/>
        </w:rPr>
        <w:t xml:space="preserve">Spectacles </w:t>
      </w:r>
      <w:r w:rsidR="00DF20C2" w:rsidRPr="00DF20C2">
        <w:rPr>
          <w:rFonts w:ascii="CIDFont+F2" w:eastAsiaTheme="minorHAnsi" w:hAnsi="CIDFont+F2" w:cs="CIDFont+F2"/>
          <w:sz w:val="21"/>
          <w:szCs w:val="21"/>
        </w:rPr>
        <w:t>(n°</w:t>
      </w:r>
      <w:r w:rsidR="00DF20C2" w:rsidRPr="00DF20C2">
        <w:rPr>
          <w:rFonts w:cstheme="minorHAnsi"/>
          <w:sz w:val="20"/>
          <w:szCs w:val="20"/>
        </w:rPr>
        <w:t>__________</w:t>
      </w:r>
      <w:r w:rsidR="00DF20C2" w:rsidRPr="00DF20C2">
        <w:rPr>
          <w:rFonts w:ascii="CIDFont+F2" w:eastAsiaTheme="minorHAnsi" w:hAnsi="CIDFont+F2" w:cs="CIDFont+F2"/>
          <w:sz w:val="21"/>
          <w:szCs w:val="21"/>
        </w:rPr>
        <w:t>)</w:t>
      </w:r>
      <w:r w:rsidR="00DF20C2">
        <w:rPr>
          <w:rFonts w:ascii="CIDFont+F2" w:eastAsiaTheme="minorHAnsi" w:hAnsi="CIDFont+F2" w:cs="CIDFont+F2"/>
          <w:sz w:val="21"/>
          <w:szCs w:val="21"/>
        </w:rPr>
        <w:t xml:space="preserve"> </w:t>
      </w:r>
      <w:r w:rsidRPr="00DF20C2">
        <w:rPr>
          <w:rFonts w:cstheme="minorHAnsi"/>
          <w:sz w:val="20"/>
          <w:szCs w:val="20"/>
        </w:rPr>
        <w:t>conformément à la législation et dans la limite des plafonds applicables en vigueur.</w:t>
      </w:r>
    </w:p>
    <w:p w14:paraId="49F08E3E" w14:textId="5E7BB210" w:rsidR="00694DF3" w:rsidRDefault="00694DF3" w:rsidP="001526D3">
      <w:pPr>
        <w:spacing w:after="0"/>
        <w:jc w:val="both"/>
        <w:rPr>
          <w:rFonts w:cstheme="minorHAnsi"/>
          <w:sz w:val="20"/>
          <w:szCs w:val="20"/>
        </w:rPr>
      </w:pPr>
    </w:p>
    <w:p w14:paraId="4A6AF32B" w14:textId="77777777" w:rsidR="00DF20C2" w:rsidRDefault="00DF20C2" w:rsidP="001526D3">
      <w:pPr>
        <w:spacing w:after="0"/>
        <w:jc w:val="both"/>
        <w:rPr>
          <w:rFonts w:cstheme="minorHAnsi"/>
          <w:sz w:val="20"/>
          <w:szCs w:val="20"/>
        </w:rPr>
      </w:pPr>
    </w:p>
    <w:p w14:paraId="1EF1B5A3" w14:textId="23A9BC67" w:rsidR="00694DF3" w:rsidRDefault="00694DF3" w:rsidP="001526D3">
      <w:pPr>
        <w:spacing w:after="0"/>
        <w:jc w:val="both"/>
        <w:rPr>
          <w:rFonts w:cstheme="minorHAnsi"/>
          <w:b/>
          <w:sz w:val="20"/>
          <w:szCs w:val="20"/>
        </w:rPr>
      </w:pPr>
      <w:r w:rsidRPr="0009176D">
        <w:rPr>
          <w:rFonts w:cstheme="minorHAnsi"/>
          <w:b/>
          <w:sz w:val="20"/>
          <w:szCs w:val="20"/>
        </w:rPr>
        <w:t xml:space="preserve">Article </w:t>
      </w:r>
      <w:r w:rsidR="00790DA7">
        <w:rPr>
          <w:rFonts w:cstheme="minorHAnsi"/>
          <w:b/>
          <w:sz w:val="20"/>
          <w:szCs w:val="20"/>
        </w:rPr>
        <w:t>6</w:t>
      </w:r>
      <w:r w:rsidRPr="0009176D">
        <w:rPr>
          <w:rFonts w:cstheme="minorHAnsi"/>
          <w:b/>
          <w:sz w:val="20"/>
          <w:szCs w:val="20"/>
        </w:rPr>
        <w:t xml:space="preserve"> </w:t>
      </w:r>
      <w:r>
        <w:rPr>
          <w:rFonts w:cstheme="minorHAnsi"/>
          <w:b/>
          <w:sz w:val="20"/>
          <w:szCs w:val="20"/>
        </w:rPr>
        <w:t>–</w:t>
      </w:r>
      <w:r w:rsidRPr="0009176D">
        <w:rPr>
          <w:rFonts w:cstheme="minorHAnsi"/>
          <w:b/>
          <w:sz w:val="20"/>
          <w:szCs w:val="20"/>
        </w:rPr>
        <w:t xml:space="preserve"> </w:t>
      </w:r>
      <w:r>
        <w:rPr>
          <w:rFonts w:cstheme="minorHAnsi"/>
          <w:b/>
          <w:sz w:val="20"/>
          <w:szCs w:val="20"/>
        </w:rPr>
        <w:t xml:space="preserve">Suivi </w:t>
      </w:r>
      <w:r w:rsidR="004C5722">
        <w:rPr>
          <w:rFonts w:cstheme="minorHAnsi"/>
          <w:b/>
          <w:sz w:val="20"/>
          <w:szCs w:val="20"/>
        </w:rPr>
        <w:t>médical</w:t>
      </w:r>
    </w:p>
    <w:p w14:paraId="22CB5C34" w14:textId="77777777" w:rsidR="00A67551" w:rsidRPr="0009176D" w:rsidRDefault="00A67551" w:rsidP="001526D3">
      <w:pPr>
        <w:spacing w:after="0"/>
        <w:jc w:val="both"/>
        <w:rPr>
          <w:rFonts w:cstheme="minorHAnsi"/>
          <w:b/>
          <w:sz w:val="20"/>
          <w:szCs w:val="20"/>
        </w:rPr>
      </w:pPr>
    </w:p>
    <w:p w14:paraId="2F27D608" w14:textId="5667D189" w:rsidR="00411808" w:rsidRPr="00790DA7" w:rsidRDefault="00A67551" w:rsidP="001526D3">
      <w:pPr>
        <w:spacing w:after="0"/>
        <w:jc w:val="both"/>
        <w:rPr>
          <w:rFonts w:cstheme="minorHAnsi"/>
          <w:sz w:val="20"/>
          <w:szCs w:val="20"/>
        </w:rPr>
      </w:pPr>
      <w:r w:rsidRPr="0009176D">
        <w:rPr>
          <w:rFonts w:cstheme="minorHAnsi"/>
          <w:sz w:val="20"/>
          <w:szCs w:val="20"/>
        </w:rPr>
        <w:t xml:space="preserve">Le ou la </w:t>
      </w:r>
      <w:proofErr w:type="spellStart"/>
      <w:proofErr w:type="gramStart"/>
      <w:r>
        <w:rPr>
          <w:rFonts w:cstheme="minorHAnsi"/>
          <w:sz w:val="20"/>
          <w:szCs w:val="20"/>
        </w:rPr>
        <w:t>salarié.e</w:t>
      </w:r>
      <w:proofErr w:type="spellEnd"/>
      <w:proofErr w:type="gramEnd"/>
      <w:r w:rsidRPr="0009176D" w:rsidDel="00D6713B">
        <w:rPr>
          <w:rFonts w:cstheme="minorHAnsi"/>
          <w:sz w:val="20"/>
          <w:szCs w:val="20"/>
        </w:rPr>
        <w:t xml:space="preserve"> </w:t>
      </w:r>
      <w:r w:rsidR="00694DF3" w:rsidRPr="00694DF3">
        <w:rPr>
          <w:rFonts w:cstheme="minorHAnsi"/>
          <w:bCs/>
          <w:sz w:val="20"/>
          <w:szCs w:val="20"/>
        </w:rPr>
        <w:t xml:space="preserve">déclare avoir satisfait aux obligations relatives à la </w:t>
      </w:r>
      <w:r>
        <w:rPr>
          <w:rFonts w:cstheme="minorHAnsi"/>
          <w:bCs/>
          <w:sz w:val="20"/>
          <w:szCs w:val="20"/>
        </w:rPr>
        <w:t>m</w:t>
      </w:r>
      <w:r w:rsidR="00694DF3" w:rsidRPr="00694DF3">
        <w:rPr>
          <w:rFonts w:cstheme="minorHAnsi"/>
          <w:bCs/>
          <w:sz w:val="20"/>
          <w:szCs w:val="20"/>
        </w:rPr>
        <w:t xml:space="preserve">édecine du travail </w:t>
      </w:r>
      <w:bookmarkEnd w:id="8"/>
      <w:r>
        <w:rPr>
          <w:rFonts w:cstheme="minorHAnsi"/>
          <w:bCs/>
          <w:sz w:val="20"/>
          <w:szCs w:val="20"/>
        </w:rPr>
        <w:t xml:space="preserve">et </w:t>
      </w:r>
      <w:r w:rsidR="00694DF3" w:rsidRPr="006909A2">
        <w:rPr>
          <w:rFonts w:cstheme="minorHAnsi"/>
          <w:sz w:val="20"/>
          <w:szCs w:val="20"/>
        </w:rPr>
        <w:t>présentera à l’employeur son attestation de visite et d’information effectuée auprès de Thalie</w:t>
      </w:r>
      <w:r w:rsidR="00694DF3">
        <w:rPr>
          <w:rFonts w:cstheme="minorHAnsi"/>
          <w:sz w:val="20"/>
          <w:szCs w:val="20"/>
        </w:rPr>
        <w:t xml:space="preserve"> S</w:t>
      </w:r>
      <w:r w:rsidR="00694DF3" w:rsidRPr="006909A2">
        <w:rPr>
          <w:rFonts w:cstheme="minorHAnsi"/>
          <w:sz w:val="20"/>
          <w:szCs w:val="20"/>
        </w:rPr>
        <w:t>anté. Cette attestation devra être valide pour la période d’engagement prévue à ce contrat.</w:t>
      </w:r>
    </w:p>
    <w:p w14:paraId="2670E90E" w14:textId="2B8AFE89" w:rsidR="00D23117" w:rsidRDefault="00D23117" w:rsidP="001526D3">
      <w:pPr>
        <w:spacing w:after="0"/>
        <w:jc w:val="both"/>
        <w:rPr>
          <w:rFonts w:cstheme="minorHAnsi"/>
          <w:sz w:val="20"/>
          <w:szCs w:val="20"/>
        </w:rPr>
      </w:pPr>
    </w:p>
    <w:p w14:paraId="0E539002" w14:textId="77777777" w:rsidR="00A67551" w:rsidRDefault="00A67551" w:rsidP="001526D3">
      <w:pPr>
        <w:spacing w:after="0"/>
        <w:jc w:val="both"/>
        <w:rPr>
          <w:rFonts w:cstheme="minorHAnsi"/>
          <w:sz w:val="20"/>
          <w:szCs w:val="20"/>
        </w:rPr>
      </w:pPr>
    </w:p>
    <w:p w14:paraId="2A32F8F3" w14:textId="77777777" w:rsidR="00E75C42" w:rsidRDefault="003A595F" w:rsidP="001526D3">
      <w:pPr>
        <w:spacing w:after="0"/>
        <w:jc w:val="both"/>
        <w:rPr>
          <w:rFonts w:cstheme="minorHAnsi"/>
          <w:b/>
          <w:sz w:val="20"/>
          <w:szCs w:val="20"/>
        </w:rPr>
      </w:pPr>
      <w:r w:rsidRPr="003A595F">
        <w:rPr>
          <w:rFonts w:cstheme="minorHAnsi"/>
          <w:b/>
          <w:sz w:val="20"/>
          <w:szCs w:val="20"/>
        </w:rPr>
        <w:t xml:space="preserve">Article </w:t>
      </w:r>
      <w:r w:rsidR="00A67551">
        <w:rPr>
          <w:rFonts w:cstheme="minorHAnsi"/>
          <w:b/>
          <w:sz w:val="20"/>
          <w:szCs w:val="20"/>
        </w:rPr>
        <w:t>7</w:t>
      </w:r>
      <w:r w:rsidRPr="003A595F">
        <w:rPr>
          <w:rFonts w:cstheme="minorHAnsi"/>
          <w:b/>
          <w:sz w:val="20"/>
          <w:szCs w:val="20"/>
        </w:rPr>
        <w:t xml:space="preserve"> – </w:t>
      </w:r>
      <w:r w:rsidR="00E75C42">
        <w:rPr>
          <w:rFonts w:cstheme="minorHAnsi"/>
          <w:b/>
          <w:sz w:val="20"/>
          <w:szCs w:val="20"/>
        </w:rPr>
        <w:t xml:space="preserve">Hygiène et sécurité </w:t>
      </w:r>
    </w:p>
    <w:p w14:paraId="144BDDAE" w14:textId="77777777" w:rsidR="00E75C42" w:rsidRDefault="00E75C42" w:rsidP="001526D3">
      <w:pPr>
        <w:spacing w:after="0"/>
        <w:jc w:val="both"/>
        <w:rPr>
          <w:rFonts w:cstheme="minorHAnsi"/>
          <w:b/>
          <w:sz w:val="20"/>
          <w:szCs w:val="20"/>
        </w:rPr>
      </w:pPr>
    </w:p>
    <w:p w14:paraId="2EEFBCF5" w14:textId="0B4D7E79" w:rsidR="00E75C42" w:rsidRPr="00E75C42" w:rsidRDefault="00E75C42" w:rsidP="00E75C42">
      <w:pPr>
        <w:spacing w:after="0"/>
        <w:jc w:val="both"/>
        <w:rPr>
          <w:rFonts w:cstheme="minorHAnsi"/>
          <w:sz w:val="20"/>
          <w:szCs w:val="20"/>
        </w:rPr>
      </w:pPr>
      <w:bookmarkStart w:id="9" w:name="_Hlk122726428"/>
      <w:r w:rsidRPr="003B1089">
        <w:rPr>
          <w:rFonts w:cstheme="minorHAnsi"/>
          <w:b/>
          <w:bCs/>
          <w:color w:val="471672"/>
          <w:sz w:val="20"/>
          <w:szCs w:val="20"/>
        </w:rPr>
        <w:t>[Option 1]</w:t>
      </w:r>
      <w:r>
        <w:rPr>
          <w:rFonts w:cstheme="minorHAnsi"/>
          <w:b/>
          <w:bCs/>
          <w:color w:val="471672"/>
          <w:sz w:val="20"/>
          <w:szCs w:val="20"/>
        </w:rPr>
        <w:t xml:space="preserve"> </w:t>
      </w:r>
      <w:bookmarkEnd w:id="9"/>
      <w:r w:rsidRPr="00E75C42">
        <w:rPr>
          <w:rFonts w:cstheme="minorHAnsi"/>
          <w:sz w:val="20"/>
          <w:szCs w:val="20"/>
        </w:rPr>
        <w:t>L’</w:t>
      </w:r>
      <w:r>
        <w:rPr>
          <w:rFonts w:cstheme="minorHAnsi"/>
          <w:sz w:val="20"/>
          <w:szCs w:val="20"/>
        </w:rPr>
        <w:t>employeur</w:t>
      </w:r>
      <w:r w:rsidRPr="00E75C42">
        <w:rPr>
          <w:rFonts w:cstheme="minorHAnsi"/>
          <w:sz w:val="20"/>
          <w:szCs w:val="20"/>
        </w:rPr>
        <w:t xml:space="preserve"> met à disposition du </w:t>
      </w:r>
      <w:r>
        <w:rPr>
          <w:rFonts w:cstheme="minorHAnsi"/>
          <w:sz w:val="20"/>
          <w:szCs w:val="20"/>
        </w:rPr>
        <w:t xml:space="preserve">ou de la </w:t>
      </w:r>
      <w:proofErr w:type="spellStart"/>
      <w:proofErr w:type="gramStart"/>
      <w:r>
        <w:rPr>
          <w:rFonts w:cstheme="minorHAnsi"/>
          <w:sz w:val="20"/>
          <w:szCs w:val="20"/>
        </w:rPr>
        <w:t>salarié.e</w:t>
      </w:r>
      <w:proofErr w:type="spellEnd"/>
      <w:proofErr w:type="gramEnd"/>
      <w:r w:rsidRPr="00E75C42">
        <w:rPr>
          <w:rFonts w:cstheme="minorHAnsi"/>
          <w:sz w:val="20"/>
          <w:szCs w:val="20"/>
        </w:rPr>
        <w:t xml:space="preserve"> les équipements de protection et de sécurité obligatoires conformes aux normes en vigueur, et notamment : </w:t>
      </w:r>
    </w:p>
    <w:p w14:paraId="3E30C039" w14:textId="2EA6DED3" w:rsidR="00E75C42" w:rsidRPr="00972247" w:rsidRDefault="00E75C42" w:rsidP="00972247">
      <w:pPr>
        <w:pStyle w:val="Paragraphedeliste"/>
        <w:numPr>
          <w:ilvl w:val="0"/>
          <w:numId w:val="7"/>
        </w:numPr>
        <w:spacing w:after="0"/>
        <w:jc w:val="both"/>
        <w:rPr>
          <w:rFonts w:cstheme="minorHAnsi"/>
          <w:sz w:val="20"/>
          <w:szCs w:val="20"/>
        </w:rPr>
      </w:pPr>
      <w:r w:rsidRPr="00972247">
        <w:rPr>
          <w:rFonts w:cstheme="minorHAnsi"/>
          <w:sz w:val="20"/>
          <w:szCs w:val="20"/>
        </w:rPr>
        <w:t>1 paire de chaussures de sécurité,</w:t>
      </w:r>
    </w:p>
    <w:p w14:paraId="6F4B0D8A" w14:textId="6083C074" w:rsidR="00E75C42" w:rsidRPr="00972247" w:rsidRDefault="00E75C42" w:rsidP="00972247">
      <w:pPr>
        <w:pStyle w:val="Paragraphedeliste"/>
        <w:numPr>
          <w:ilvl w:val="0"/>
          <w:numId w:val="7"/>
        </w:numPr>
        <w:spacing w:after="0"/>
        <w:jc w:val="both"/>
        <w:rPr>
          <w:rFonts w:cstheme="minorHAnsi"/>
          <w:sz w:val="20"/>
          <w:szCs w:val="20"/>
        </w:rPr>
      </w:pPr>
      <w:r w:rsidRPr="00972247">
        <w:rPr>
          <w:rFonts w:cstheme="minorHAnsi"/>
          <w:sz w:val="20"/>
          <w:szCs w:val="20"/>
        </w:rPr>
        <w:t>1 paire de gants de manutention,</w:t>
      </w:r>
    </w:p>
    <w:p w14:paraId="11294FC8" w14:textId="431826D0" w:rsidR="00E75C42" w:rsidRPr="00972247" w:rsidRDefault="00E75C42" w:rsidP="00972247">
      <w:pPr>
        <w:pStyle w:val="Paragraphedeliste"/>
        <w:numPr>
          <w:ilvl w:val="0"/>
          <w:numId w:val="7"/>
        </w:numPr>
        <w:spacing w:after="0"/>
        <w:jc w:val="both"/>
        <w:rPr>
          <w:rFonts w:cstheme="minorHAnsi"/>
          <w:b/>
          <w:sz w:val="20"/>
          <w:szCs w:val="20"/>
        </w:rPr>
      </w:pPr>
      <w:r w:rsidRPr="00972247">
        <w:rPr>
          <w:rFonts w:cstheme="minorHAnsi"/>
          <w:sz w:val="20"/>
          <w:szCs w:val="20"/>
        </w:rPr>
        <w:t>1 casque pour les travaux en hauteur.</w:t>
      </w:r>
    </w:p>
    <w:p w14:paraId="3BD06B03" w14:textId="3E6CB035" w:rsidR="00E75C42" w:rsidRDefault="00E75C42" w:rsidP="001526D3">
      <w:pPr>
        <w:spacing w:after="0"/>
        <w:jc w:val="both"/>
        <w:rPr>
          <w:rFonts w:cstheme="minorHAnsi"/>
          <w:b/>
          <w:sz w:val="20"/>
          <w:szCs w:val="20"/>
        </w:rPr>
      </w:pPr>
    </w:p>
    <w:p w14:paraId="68BD9C82" w14:textId="6183C858" w:rsidR="00E75C42" w:rsidRPr="00E75C42" w:rsidRDefault="00E75C42" w:rsidP="00E75C42">
      <w:pPr>
        <w:spacing w:after="0"/>
        <w:jc w:val="both"/>
        <w:rPr>
          <w:rFonts w:cstheme="minorHAnsi"/>
          <w:sz w:val="20"/>
          <w:szCs w:val="20"/>
        </w:rPr>
      </w:pPr>
      <w:r w:rsidRPr="003B1089">
        <w:rPr>
          <w:rFonts w:cstheme="minorHAnsi"/>
          <w:b/>
          <w:bCs/>
          <w:color w:val="471672"/>
          <w:sz w:val="20"/>
          <w:szCs w:val="20"/>
        </w:rPr>
        <w:t xml:space="preserve">[Option </w:t>
      </w:r>
      <w:r>
        <w:rPr>
          <w:rFonts w:cstheme="minorHAnsi"/>
          <w:b/>
          <w:bCs/>
          <w:color w:val="471672"/>
          <w:sz w:val="20"/>
          <w:szCs w:val="20"/>
        </w:rPr>
        <w:t>2</w:t>
      </w:r>
      <w:r w:rsidRPr="003B1089">
        <w:rPr>
          <w:rFonts w:cstheme="minorHAnsi"/>
          <w:b/>
          <w:bCs/>
          <w:color w:val="471672"/>
          <w:sz w:val="20"/>
          <w:szCs w:val="20"/>
        </w:rPr>
        <w:t>]</w:t>
      </w:r>
      <w:r>
        <w:rPr>
          <w:rFonts w:cstheme="minorHAnsi"/>
          <w:b/>
          <w:bCs/>
          <w:color w:val="471672"/>
          <w:sz w:val="20"/>
          <w:szCs w:val="20"/>
        </w:rPr>
        <w:t xml:space="preserve"> </w:t>
      </w:r>
      <w:r w:rsidRPr="00E75C42">
        <w:rPr>
          <w:rFonts w:cstheme="minorHAnsi"/>
          <w:sz w:val="20"/>
          <w:szCs w:val="20"/>
        </w:rPr>
        <w:t>L’</w:t>
      </w:r>
      <w:r>
        <w:rPr>
          <w:rFonts w:cstheme="minorHAnsi"/>
          <w:sz w:val="20"/>
          <w:szCs w:val="20"/>
        </w:rPr>
        <w:t>employeur</w:t>
      </w:r>
      <w:r w:rsidRPr="00E75C42">
        <w:rPr>
          <w:rFonts w:cstheme="minorHAnsi"/>
          <w:sz w:val="20"/>
          <w:szCs w:val="20"/>
        </w:rPr>
        <w:t xml:space="preserve">, en remplacement de la fourniture des équipements de protection et de sécurité obligatoires conformes aux normes en vigueur, versera au </w:t>
      </w:r>
      <w:r>
        <w:rPr>
          <w:rFonts w:cstheme="minorHAnsi"/>
          <w:sz w:val="20"/>
          <w:szCs w:val="20"/>
        </w:rPr>
        <w:t xml:space="preserve">ou à la </w:t>
      </w:r>
      <w:proofErr w:type="spellStart"/>
      <w:proofErr w:type="gramStart"/>
      <w:r>
        <w:rPr>
          <w:rFonts w:cstheme="minorHAnsi"/>
          <w:sz w:val="20"/>
          <w:szCs w:val="20"/>
        </w:rPr>
        <w:t>salarié.e</w:t>
      </w:r>
      <w:proofErr w:type="spellEnd"/>
      <w:proofErr w:type="gramEnd"/>
      <w:r w:rsidRPr="00E75C42">
        <w:rPr>
          <w:rFonts w:cstheme="minorHAnsi"/>
          <w:sz w:val="20"/>
          <w:szCs w:val="20"/>
        </w:rPr>
        <w:t xml:space="preserve"> une indemnité </w:t>
      </w:r>
      <w:r w:rsidRPr="00972247">
        <w:rPr>
          <w:rFonts w:cstheme="minorHAnsi"/>
          <w:sz w:val="20"/>
          <w:szCs w:val="20"/>
        </w:rPr>
        <w:t>fixée à 1</w:t>
      </w:r>
      <w:r w:rsidR="00972247" w:rsidRPr="00972247">
        <w:rPr>
          <w:rFonts w:cstheme="minorHAnsi"/>
          <w:sz w:val="20"/>
          <w:szCs w:val="20"/>
        </w:rPr>
        <w:t>,59</w:t>
      </w:r>
      <w:r w:rsidR="00F07D44">
        <w:rPr>
          <w:rFonts w:cstheme="minorHAnsi"/>
          <w:sz w:val="20"/>
          <w:szCs w:val="20"/>
        </w:rPr>
        <w:t>€</w:t>
      </w:r>
      <w:r w:rsidR="00972247" w:rsidRPr="00972247">
        <w:rPr>
          <w:rStyle w:val="Appelnotedebasdep"/>
          <w:rFonts w:cstheme="minorHAnsi"/>
          <w:sz w:val="20"/>
          <w:szCs w:val="20"/>
        </w:rPr>
        <w:footnoteReference w:id="5"/>
      </w:r>
      <w:r w:rsidRPr="00972247">
        <w:rPr>
          <w:rFonts w:cstheme="minorHAnsi"/>
          <w:sz w:val="20"/>
          <w:szCs w:val="20"/>
        </w:rPr>
        <w:t xml:space="preserve"> par</w:t>
      </w:r>
      <w:r w:rsidRPr="00E75C42">
        <w:rPr>
          <w:rFonts w:cstheme="minorHAnsi"/>
          <w:sz w:val="20"/>
          <w:szCs w:val="20"/>
        </w:rPr>
        <w:t xml:space="preserve"> jour travaillé. </w:t>
      </w:r>
    </w:p>
    <w:p w14:paraId="4D6394A9" w14:textId="4D2A0D21" w:rsidR="00E75C42" w:rsidRDefault="00E75C42" w:rsidP="001526D3">
      <w:pPr>
        <w:spacing w:after="0"/>
        <w:jc w:val="both"/>
        <w:rPr>
          <w:rFonts w:cstheme="minorHAnsi"/>
          <w:b/>
          <w:sz w:val="20"/>
          <w:szCs w:val="20"/>
        </w:rPr>
      </w:pPr>
    </w:p>
    <w:p w14:paraId="639ADB2D" w14:textId="0D15ED0C" w:rsidR="003A595F" w:rsidRPr="003A595F" w:rsidRDefault="00E75C42" w:rsidP="001526D3">
      <w:pPr>
        <w:spacing w:after="0"/>
        <w:jc w:val="both"/>
        <w:rPr>
          <w:rFonts w:cstheme="minorHAnsi"/>
          <w:b/>
          <w:sz w:val="20"/>
          <w:szCs w:val="20"/>
        </w:rPr>
      </w:pPr>
      <w:r w:rsidRPr="003A595F">
        <w:rPr>
          <w:rFonts w:cstheme="minorHAnsi"/>
          <w:b/>
          <w:sz w:val="20"/>
          <w:szCs w:val="20"/>
        </w:rPr>
        <w:t xml:space="preserve">Article </w:t>
      </w:r>
      <w:r>
        <w:rPr>
          <w:rFonts w:cstheme="minorHAnsi"/>
          <w:b/>
          <w:sz w:val="20"/>
          <w:szCs w:val="20"/>
        </w:rPr>
        <w:t xml:space="preserve">8 – </w:t>
      </w:r>
      <w:r w:rsidR="001526D3">
        <w:rPr>
          <w:rFonts w:cstheme="minorHAnsi"/>
          <w:b/>
          <w:sz w:val="20"/>
          <w:szCs w:val="20"/>
        </w:rPr>
        <w:t>Obligations du salarié</w:t>
      </w:r>
    </w:p>
    <w:p w14:paraId="05BE4F63" w14:textId="77777777" w:rsidR="003A595F" w:rsidRDefault="003A595F" w:rsidP="001526D3">
      <w:pPr>
        <w:spacing w:after="0"/>
        <w:jc w:val="both"/>
        <w:rPr>
          <w:rFonts w:cstheme="minorHAnsi"/>
          <w:bCs/>
          <w:iCs/>
          <w:sz w:val="20"/>
          <w:szCs w:val="20"/>
        </w:rPr>
      </w:pPr>
    </w:p>
    <w:p w14:paraId="7D6300EC" w14:textId="4BC8BBD7" w:rsidR="004B0EF1" w:rsidRDefault="004B0EF1" w:rsidP="001526D3">
      <w:pPr>
        <w:spacing w:after="0"/>
        <w:jc w:val="both"/>
        <w:rPr>
          <w:rFonts w:cstheme="minorHAnsi"/>
          <w:bCs/>
          <w:iCs/>
          <w:sz w:val="20"/>
          <w:szCs w:val="20"/>
        </w:rPr>
      </w:pPr>
      <w:r w:rsidRPr="004B0EF1">
        <w:rPr>
          <w:rFonts w:cstheme="minorHAnsi"/>
          <w:bCs/>
          <w:iCs/>
          <w:sz w:val="20"/>
          <w:szCs w:val="20"/>
        </w:rPr>
        <w:t xml:space="preserve">Le </w:t>
      </w:r>
      <w:r>
        <w:rPr>
          <w:rFonts w:cstheme="minorHAnsi"/>
          <w:bCs/>
          <w:iCs/>
          <w:sz w:val="20"/>
          <w:szCs w:val="20"/>
        </w:rPr>
        <w:t xml:space="preserve">ou la </w:t>
      </w:r>
      <w:proofErr w:type="spellStart"/>
      <w:proofErr w:type="gramStart"/>
      <w:r w:rsidRPr="004B0EF1">
        <w:rPr>
          <w:rFonts w:cstheme="minorHAnsi"/>
          <w:bCs/>
          <w:iCs/>
          <w:sz w:val="20"/>
          <w:szCs w:val="20"/>
        </w:rPr>
        <w:t>salarié</w:t>
      </w:r>
      <w:r>
        <w:rPr>
          <w:rFonts w:cstheme="minorHAnsi"/>
          <w:bCs/>
          <w:iCs/>
          <w:sz w:val="20"/>
          <w:szCs w:val="20"/>
        </w:rPr>
        <w:t>.e</w:t>
      </w:r>
      <w:proofErr w:type="spellEnd"/>
      <w:proofErr w:type="gramEnd"/>
      <w:r w:rsidRPr="004B0EF1">
        <w:rPr>
          <w:rFonts w:cstheme="minorHAnsi"/>
          <w:bCs/>
          <w:iCs/>
          <w:sz w:val="20"/>
          <w:szCs w:val="20"/>
        </w:rPr>
        <w:t xml:space="preserve"> s’engage à respecter l’ensemble des règles de vie applicables dans les lieux où il</w:t>
      </w:r>
      <w:r>
        <w:rPr>
          <w:rFonts w:cstheme="minorHAnsi"/>
          <w:bCs/>
          <w:iCs/>
          <w:sz w:val="20"/>
          <w:szCs w:val="20"/>
        </w:rPr>
        <w:t xml:space="preserve">/elle </w:t>
      </w:r>
      <w:r w:rsidRPr="004B0EF1">
        <w:rPr>
          <w:rFonts w:cstheme="minorHAnsi"/>
          <w:bCs/>
          <w:iCs/>
          <w:sz w:val="20"/>
          <w:szCs w:val="20"/>
        </w:rPr>
        <w:t>sera</w:t>
      </w:r>
      <w:r>
        <w:rPr>
          <w:rFonts w:cstheme="minorHAnsi"/>
          <w:bCs/>
          <w:iCs/>
          <w:sz w:val="20"/>
          <w:szCs w:val="20"/>
        </w:rPr>
        <w:t xml:space="preserve"> </w:t>
      </w:r>
      <w:proofErr w:type="spellStart"/>
      <w:r w:rsidRPr="004B0EF1">
        <w:rPr>
          <w:rFonts w:cstheme="minorHAnsi"/>
          <w:bCs/>
          <w:iCs/>
          <w:sz w:val="20"/>
          <w:szCs w:val="20"/>
        </w:rPr>
        <w:t>amené</w:t>
      </w:r>
      <w:r>
        <w:rPr>
          <w:rFonts w:cstheme="minorHAnsi"/>
          <w:bCs/>
          <w:iCs/>
          <w:sz w:val="20"/>
          <w:szCs w:val="20"/>
        </w:rPr>
        <w:t>.e</w:t>
      </w:r>
      <w:proofErr w:type="spellEnd"/>
      <w:r w:rsidRPr="004B0EF1">
        <w:rPr>
          <w:rFonts w:cstheme="minorHAnsi"/>
          <w:bCs/>
          <w:iCs/>
          <w:sz w:val="20"/>
          <w:szCs w:val="20"/>
        </w:rPr>
        <w:t xml:space="preserve"> à travailler. I</w:t>
      </w:r>
      <w:r>
        <w:rPr>
          <w:rFonts w:cstheme="minorHAnsi"/>
          <w:bCs/>
          <w:iCs/>
          <w:sz w:val="20"/>
          <w:szCs w:val="20"/>
        </w:rPr>
        <w:t>I/elle</w:t>
      </w:r>
      <w:r w:rsidRPr="004B0EF1">
        <w:rPr>
          <w:rFonts w:cstheme="minorHAnsi"/>
          <w:bCs/>
          <w:iCs/>
          <w:sz w:val="20"/>
          <w:szCs w:val="20"/>
        </w:rPr>
        <w:t xml:space="preserve"> se conformera en outre aux instructions données par l’employeur ou son</w:t>
      </w:r>
      <w:r>
        <w:rPr>
          <w:rFonts w:cstheme="minorHAnsi"/>
          <w:bCs/>
          <w:iCs/>
          <w:sz w:val="20"/>
          <w:szCs w:val="20"/>
        </w:rPr>
        <w:t xml:space="preserve"> </w:t>
      </w:r>
      <w:r w:rsidRPr="004B0EF1">
        <w:rPr>
          <w:rFonts w:cstheme="minorHAnsi"/>
          <w:bCs/>
          <w:iCs/>
          <w:sz w:val="20"/>
          <w:szCs w:val="20"/>
        </w:rPr>
        <w:t>représentant</w:t>
      </w:r>
      <w:r w:rsidR="00E75C42" w:rsidRPr="00E75C42">
        <w:t xml:space="preserve"> </w:t>
      </w:r>
      <w:r w:rsidR="00E75C42" w:rsidRPr="00E75C42">
        <w:rPr>
          <w:rFonts w:cstheme="minorHAnsi"/>
          <w:bCs/>
          <w:iCs/>
          <w:sz w:val="20"/>
          <w:szCs w:val="20"/>
        </w:rPr>
        <w:t>pour tout ce qui concerne les répétitions</w:t>
      </w:r>
      <w:r w:rsidR="00E75C42">
        <w:rPr>
          <w:rFonts w:cstheme="minorHAnsi"/>
          <w:bCs/>
          <w:iCs/>
          <w:sz w:val="20"/>
          <w:szCs w:val="20"/>
        </w:rPr>
        <w:t xml:space="preserve"> </w:t>
      </w:r>
      <w:r w:rsidR="00E75C42" w:rsidRPr="00E75C42">
        <w:rPr>
          <w:rFonts w:cstheme="minorHAnsi"/>
          <w:bCs/>
          <w:iCs/>
          <w:sz w:val="20"/>
          <w:szCs w:val="20"/>
        </w:rPr>
        <w:t>/ représentations</w:t>
      </w:r>
      <w:r w:rsidR="00E75C42">
        <w:rPr>
          <w:rFonts w:cstheme="minorHAnsi"/>
          <w:bCs/>
          <w:iCs/>
          <w:sz w:val="20"/>
          <w:szCs w:val="20"/>
        </w:rPr>
        <w:t xml:space="preserve"> </w:t>
      </w:r>
      <w:r w:rsidR="00E75C42" w:rsidRPr="00E75C42">
        <w:rPr>
          <w:rFonts w:cstheme="minorHAnsi"/>
          <w:bCs/>
          <w:iCs/>
          <w:sz w:val="20"/>
          <w:szCs w:val="20"/>
        </w:rPr>
        <w:t>/ montage</w:t>
      </w:r>
      <w:r w:rsidR="00E75C42">
        <w:rPr>
          <w:rFonts w:cstheme="minorHAnsi"/>
          <w:bCs/>
          <w:iCs/>
          <w:sz w:val="20"/>
          <w:szCs w:val="20"/>
        </w:rPr>
        <w:t xml:space="preserve"> </w:t>
      </w:r>
      <w:r w:rsidR="00E75C42" w:rsidRPr="00E75C42">
        <w:rPr>
          <w:rFonts w:cstheme="minorHAnsi"/>
          <w:bCs/>
          <w:iCs/>
          <w:sz w:val="20"/>
          <w:szCs w:val="20"/>
        </w:rPr>
        <w:t>/ démontage</w:t>
      </w:r>
      <w:r w:rsidRPr="004B0EF1">
        <w:rPr>
          <w:rFonts w:cstheme="minorHAnsi"/>
          <w:bCs/>
          <w:iCs/>
          <w:sz w:val="20"/>
          <w:szCs w:val="20"/>
        </w:rPr>
        <w:t>.</w:t>
      </w:r>
    </w:p>
    <w:p w14:paraId="762B5DA1" w14:textId="77777777" w:rsidR="004B0EF1" w:rsidRPr="004B0EF1" w:rsidRDefault="004B0EF1" w:rsidP="001526D3">
      <w:pPr>
        <w:spacing w:after="0"/>
        <w:jc w:val="both"/>
        <w:rPr>
          <w:rFonts w:cstheme="minorHAnsi"/>
          <w:bCs/>
          <w:iCs/>
          <w:sz w:val="20"/>
          <w:szCs w:val="20"/>
        </w:rPr>
      </w:pPr>
    </w:p>
    <w:p w14:paraId="36DF57A9" w14:textId="22DB833D" w:rsidR="001526D3" w:rsidRPr="00510AC3" w:rsidRDefault="00E75C42" w:rsidP="00E75C42">
      <w:pPr>
        <w:spacing w:after="0"/>
        <w:jc w:val="both"/>
        <w:rPr>
          <w:rFonts w:cstheme="minorHAnsi"/>
          <w:iCs/>
          <w:sz w:val="20"/>
          <w:szCs w:val="20"/>
        </w:rPr>
      </w:pPr>
      <w:r>
        <w:rPr>
          <w:rFonts w:cstheme="minorHAnsi"/>
          <w:bCs/>
          <w:iCs/>
          <w:sz w:val="20"/>
          <w:szCs w:val="20"/>
        </w:rPr>
        <w:t>Il ou elle</w:t>
      </w:r>
      <w:r w:rsidR="004B0EF1" w:rsidRPr="004B0EF1">
        <w:rPr>
          <w:rFonts w:cstheme="minorHAnsi"/>
          <w:bCs/>
          <w:iCs/>
          <w:sz w:val="20"/>
          <w:szCs w:val="20"/>
        </w:rPr>
        <w:t xml:space="preserve"> s’engage </w:t>
      </w:r>
      <w:r>
        <w:rPr>
          <w:rFonts w:cstheme="minorHAnsi"/>
          <w:bCs/>
          <w:iCs/>
          <w:sz w:val="20"/>
          <w:szCs w:val="20"/>
        </w:rPr>
        <w:t xml:space="preserve">en outre </w:t>
      </w:r>
      <w:r w:rsidR="004B0EF1">
        <w:rPr>
          <w:rFonts w:cstheme="minorHAnsi"/>
          <w:bCs/>
          <w:iCs/>
          <w:sz w:val="20"/>
          <w:szCs w:val="20"/>
        </w:rPr>
        <w:t>à</w:t>
      </w:r>
      <w:r>
        <w:rPr>
          <w:rFonts w:cstheme="minorHAnsi"/>
          <w:bCs/>
          <w:iCs/>
          <w:sz w:val="20"/>
          <w:szCs w:val="20"/>
        </w:rPr>
        <w:t xml:space="preserve"> </w:t>
      </w:r>
      <w:r w:rsidR="004B0EF1" w:rsidRPr="001526D3">
        <w:rPr>
          <w:rFonts w:cstheme="minorHAnsi"/>
          <w:bCs/>
          <w:iCs/>
          <w:sz w:val="20"/>
          <w:szCs w:val="20"/>
        </w:rPr>
        <w:t>informer immédiatement l’employeur de toute absence</w:t>
      </w:r>
      <w:r w:rsidR="004B0EF1" w:rsidRPr="004B0EF1">
        <w:t xml:space="preserve"> </w:t>
      </w:r>
      <w:r w:rsidR="004B0EF1" w:rsidRPr="001526D3">
        <w:rPr>
          <w:rFonts w:cstheme="minorHAnsi"/>
          <w:bCs/>
          <w:iCs/>
          <w:sz w:val="20"/>
          <w:szCs w:val="20"/>
        </w:rPr>
        <w:t xml:space="preserve">en précisant la durée probable de cette absence et </w:t>
      </w:r>
      <w:r w:rsidR="00C75757" w:rsidRPr="00C75757">
        <w:rPr>
          <w:rFonts w:cstheme="minorHAnsi"/>
          <w:bCs/>
          <w:iCs/>
          <w:sz w:val="20"/>
          <w:szCs w:val="20"/>
        </w:rPr>
        <w:t>à fournir tout justificatif utile dans un délai maximal de 48 heures et à fournir un certificat médical en cas de maladie ou de prolongement de l’arrêt maladie</w:t>
      </w:r>
      <w:r>
        <w:rPr>
          <w:rFonts w:cstheme="minorHAnsi"/>
          <w:bCs/>
          <w:iCs/>
          <w:sz w:val="20"/>
          <w:szCs w:val="20"/>
        </w:rPr>
        <w:t>.</w:t>
      </w:r>
    </w:p>
    <w:p w14:paraId="572E1E9E" w14:textId="4C4902BD" w:rsidR="00510AC3" w:rsidRDefault="00510AC3" w:rsidP="00510AC3">
      <w:pPr>
        <w:spacing w:after="0"/>
        <w:jc w:val="both"/>
        <w:rPr>
          <w:rFonts w:cstheme="minorHAnsi"/>
          <w:iCs/>
          <w:sz w:val="20"/>
          <w:szCs w:val="20"/>
        </w:rPr>
      </w:pPr>
    </w:p>
    <w:p w14:paraId="21E050BC" w14:textId="77777777" w:rsidR="00530DDF" w:rsidRDefault="00530DDF" w:rsidP="001526D3">
      <w:pPr>
        <w:spacing w:after="0"/>
        <w:jc w:val="both"/>
        <w:rPr>
          <w:rFonts w:cstheme="minorHAnsi"/>
          <w:b/>
          <w:iCs/>
          <w:sz w:val="20"/>
          <w:szCs w:val="20"/>
        </w:rPr>
      </w:pPr>
    </w:p>
    <w:p w14:paraId="76C570E9" w14:textId="512842C3" w:rsidR="001526D3" w:rsidRPr="001526D3" w:rsidRDefault="001526D3" w:rsidP="001526D3">
      <w:pPr>
        <w:spacing w:after="0"/>
        <w:jc w:val="both"/>
        <w:rPr>
          <w:rFonts w:cstheme="minorHAnsi"/>
          <w:b/>
          <w:iCs/>
          <w:sz w:val="20"/>
          <w:szCs w:val="20"/>
        </w:rPr>
      </w:pPr>
      <w:r w:rsidRPr="001526D3">
        <w:rPr>
          <w:rFonts w:cstheme="minorHAnsi"/>
          <w:b/>
          <w:iCs/>
          <w:sz w:val="20"/>
          <w:szCs w:val="20"/>
        </w:rPr>
        <w:t xml:space="preserve">Article </w:t>
      </w:r>
      <w:r w:rsidR="00790DA7">
        <w:rPr>
          <w:rFonts w:cstheme="minorHAnsi"/>
          <w:b/>
          <w:iCs/>
          <w:sz w:val="20"/>
          <w:szCs w:val="20"/>
        </w:rPr>
        <w:t>8</w:t>
      </w:r>
      <w:r w:rsidRPr="001526D3">
        <w:rPr>
          <w:rFonts w:cstheme="minorHAnsi"/>
          <w:b/>
          <w:iCs/>
          <w:sz w:val="20"/>
          <w:szCs w:val="20"/>
        </w:rPr>
        <w:t xml:space="preserve"> – </w:t>
      </w:r>
      <w:r>
        <w:rPr>
          <w:rFonts w:cstheme="minorHAnsi"/>
          <w:b/>
          <w:iCs/>
          <w:sz w:val="20"/>
          <w:szCs w:val="20"/>
        </w:rPr>
        <w:t xml:space="preserve">Dispositions diverses </w:t>
      </w:r>
    </w:p>
    <w:p w14:paraId="0BBE2439" w14:textId="7C4C732B" w:rsidR="00472E17" w:rsidRDefault="001526D3" w:rsidP="001526D3">
      <w:pPr>
        <w:spacing w:after="0"/>
        <w:jc w:val="both"/>
        <w:rPr>
          <w:rFonts w:cstheme="minorHAnsi"/>
          <w:bCs/>
          <w:iCs/>
          <w:sz w:val="20"/>
          <w:szCs w:val="20"/>
        </w:rPr>
      </w:pPr>
      <w:r w:rsidRPr="001526D3">
        <w:rPr>
          <w:rFonts w:cstheme="minorHAnsi"/>
          <w:bCs/>
          <w:iCs/>
          <w:sz w:val="20"/>
          <w:szCs w:val="20"/>
        </w:rPr>
        <w:t>En cas de litige portant sur l’interprétation ou l’application du présent contrat, les parties conviennent de s’en remettre à l’appréciation des tribunaux compétents, mais seulement après épuisement des voies amiables</w:t>
      </w:r>
      <w:r>
        <w:rPr>
          <w:rFonts w:cstheme="minorHAnsi"/>
          <w:bCs/>
          <w:iCs/>
          <w:sz w:val="20"/>
          <w:szCs w:val="20"/>
        </w:rPr>
        <w:t xml:space="preserve"> </w:t>
      </w:r>
      <w:r w:rsidRPr="001526D3">
        <w:rPr>
          <w:rFonts w:cstheme="minorHAnsi"/>
          <w:bCs/>
          <w:iCs/>
          <w:sz w:val="20"/>
          <w:szCs w:val="20"/>
        </w:rPr>
        <w:t>(conciliation, arbitrage).</w:t>
      </w:r>
    </w:p>
    <w:p w14:paraId="2F86EF6B" w14:textId="4289BFE3" w:rsidR="001526D3" w:rsidRDefault="001526D3" w:rsidP="001526D3">
      <w:pPr>
        <w:spacing w:after="0"/>
        <w:jc w:val="both"/>
        <w:rPr>
          <w:rFonts w:cstheme="minorHAnsi"/>
          <w:sz w:val="20"/>
          <w:szCs w:val="20"/>
        </w:rPr>
      </w:pPr>
    </w:p>
    <w:p w14:paraId="39933850" w14:textId="77777777" w:rsidR="00D460C2" w:rsidRPr="0009176D" w:rsidRDefault="00D460C2" w:rsidP="001526D3">
      <w:pPr>
        <w:spacing w:after="0"/>
        <w:jc w:val="both"/>
        <w:rPr>
          <w:rFonts w:cstheme="minorHAnsi"/>
          <w:sz w:val="20"/>
          <w:szCs w:val="20"/>
        </w:rPr>
      </w:pPr>
    </w:p>
    <w:p w14:paraId="04B86CC8" w14:textId="2746F041" w:rsidR="0009176D" w:rsidRDefault="00D23117" w:rsidP="001526D3">
      <w:pPr>
        <w:spacing w:after="0"/>
        <w:jc w:val="both"/>
        <w:rPr>
          <w:rFonts w:cstheme="minorHAnsi"/>
          <w:i/>
          <w:iCs/>
          <w:sz w:val="20"/>
          <w:szCs w:val="20"/>
        </w:rPr>
      </w:pPr>
      <w:r w:rsidRPr="0009176D">
        <w:rPr>
          <w:rFonts w:cstheme="minorHAnsi"/>
          <w:sz w:val="20"/>
          <w:szCs w:val="20"/>
        </w:rPr>
        <w:t xml:space="preserve">Fait </w:t>
      </w:r>
      <w:r w:rsidR="003A595F">
        <w:rPr>
          <w:rFonts w:cstheme="minorHAnsi"/>
          <w:sz w:val="20"/>
          <w:szCs w:val="20"/>
        </w:rPr>
        <w:t>e</w:t>
      </w:r>
      <w:r w:rsidR="003A595F" w:rsidRPr="0009176D">
        <w:rPr>
          <w:rFonts w:cstheme="minorHAnsi"/>
          <w:sz w:val="20"/>
          <w:szCs w:val="20"/>
        </w:rPr>
        <w:t>n deux exemplaires</w:t>
      </w:r>
      <w:r w:rsidR="003A595F">
        <w:rPr>
          <w:rFonts w:cstheme="minorHAnsi"/>
          <w:sz w:val="20"/>
          <w:szCs w:val="20"/>
        </w:rPr>
        <w:t xml:space="preserve"> </w:t>
      </w:r>
      <w:r w:rsidRPr="0009176D">
        <w:rPr>
          <w:rFonts w:cstheme="minorHAnsi"/>
          <w:sz w:val="20"/>
          <w:szCs w:val="20"/>
        </w:rPr>
        <w:t>à</w:t>
      </w:r>
      <w:r w:rsidR="0009176D">
        <w:rPr>
          <w:rFonts w:cstheme="minorHAnsi"/>
          <w:sz w:val="20"/>
          <w:szCs w:val="20"/>
        </w:rPr>
        <w:t xml:space="preserve"> </w:t>
      </w:r>
      <w:r w:rsidR="0009176D" w:rsidRPr="0009176D">
        <w:rPr>
          <w:rFonts w:cstheme="minorHAnsi"/>
          <w:sz w:val="20"/>
          <w:szCs w:val="20"/>
        </w:rPr>
        <w:t>__________,</w:t>
      </w:r>
      <w:r w:rsidRPr="0009176D">
        <w:rPr>
          <w:rFonts w:cstheme="minorHAnsi"/>
          <w:sz w:val="20"/>
          <w:szCs w:val="20"/>
        </w:rPr>
        <w:t xml:space="preserve"> le</w:t>
      </w:r>
      <w:r w:rsidR="0009176D" w:rsidRPr="0009176D">
        <w:rPr>
          <w:rFonts w:cstheme="minorHAnsi"/>
          <w:i/>
          <w:iCs/>
          <w:sz w:val="20"/>
          <w:szCs w:val="20"/>
        </w:rPr>
        <w:t>__________</w:t>
      </w:r>
    </w:p>
    <w:p w14:paraId="34BD076F" w14:textId="77777777" w:rsidR="00D23117" w:rsidRPr="0009176D" w:rsidRDefault="00D23117" w:rsidP="001526D3">
      <w:pPr>
        <w:spacing w:after="0"/>
        <w:jc w:val="both"/>
        <w:rPr>
          <w:rFonts w:cstheme="minorHAnsi"/>
          <w:sz w:val="20"/>
          <w:szCs w:val="20"/>
        </w:rPr>
      </w:pPr>
    </w:p>
    <w:p w14:paraId="52D2FC26" w14:textId="186FE47F" w:rsidR="00D23117" w:rsidRPr="0009176D" w:rsidRDefault="00E30545" w:rsidP="001526D3">
      <w:pPr>
        <w:spacing w:after="0"/>
        <w:jc w:val="both"/>
        <w:rPr>
          <w:rFonts w:cstheme="minorHAnsi"/>
          <w:sz w:val="20"/>
          <w:szCs w:val="20"/>
        </w:rPr>
      </w:pPr>
      <w:r>
        <w:rPr>
          <w:rFonts w:cstheme="minorHAnsi"/>
          <w:sz w:val="20"/>
          <w:szCs w:val="20"/>
        </w:rPr>
        <w:t>L’</w:t>
      </w:r>
      <w:r w:rsidR="00690C3C">
        <w:rPr>
          <w:rFonts w:cstheme="minorHAnsi"/>
          <w:sz w:val="20"/>
          <w:szCs w:val="20"/>
        </w:rPr>
        <w:t>employeur</w:t>
      </w:r>
      <w:r w:rsidR="00D23117" w:rsidRP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D23117" w:rsidRPr="0009176D">
        <w:rPr>
          <w:rFonts w:cstheme="minorHAnsi"/>
          <w:sz w:val="20"/>
          <w:szCs w:val="20"/>
        </w:rPr>
        <w:t>Le</w:t>
      </w:r>
      <w:r w:rsidR="0009176D">
        <w:rPr>
          <w:rFonts w:cstheme="minorHAnsi"/>
          <w:sz w:val="20"/>
          <w:szCs w:val="20"/>
        </w:rPr>
        <w:t xml:space="preserve"> ou </w:t>
      </w:r>
      <w:r w:rsidR="001F1DBA">
        <w:rPr>
          <w:rFonts w:cstheme="minorHAnsi"/>
          <w:sz w:val="20"/>
          <w:szCs w:val="20"/>
        </w:rPr>
        <w:t xml:space="preserve">la </w:t>
      </w:r>
      <w:proofErr w:type="spellStart"/>
      <w:proofErr w:type="gramStart"/>
      <w:r w:rsidR="001F1DBA">
        <w:rPr>
          <w:rFonts w:cstheme="minorHAnsi"/>
          <w:sz w:val="20"/>
          <w:szCs w:val="20"/>
        </w:rPr>
        <w:t>salarié.e</w:t>
      </w:r>
      <w:proofErr w:type="spellEnd"/>
      <w:proofErr w:type="gramEnd"/>
    </w:p>
    <w:p w14:paraId="426379BE" w14:textId="18473AF7" w:rsidR="00790DA7" w:rsidRDefault="0009176D" w:rsidP="001526D3">
      <w:pPr>
        <w:spacing w:after="0"/>
        <w:jc w:val="both"/>
        <w:rPr>
          <w:rFonts w:cstheme="minorHAnsi"/>
          <w:sz w:val="20"/>
          <w:szCs w:val="20"/>
        </w:rPr>
      </w:pPr>
      <w:r>
        <w:rPr>
          <w:rFonts w:cstheme="minorHAnsi"/>
          <w:sz w:val="20"/>
          <w:szCs w:val="20"/>
        </w:rPr>
        <w:t>(</w:t>
      </w:r>
      <w:proofErr w:type="gramStart"/>
      <w:r w:rsidR="00D23117" w:rsidRPr="0009176D">
        <w:rPr>
          <w:rFonts w:cstheme="minorHAnsi"/>
          <w:sz w:val="20"/>
          <w:szCs w:val="20"/>
        </w:rPr>
        <w:t>faire</w:t>
      </w:r>
      <w:proofErr w:type="gramEnd"/>
      <w:r w:rsidR="00D23117" w:rsidRPr="0009176D">
        <w:rPr>
          <w:rFonts w:cstheme="minorHAnsi"/>
          <w:sz w:val="20"/>
          <w:szCs w:val="20"/>
        </w:rPr>
        <w:t xml:space="preserve"> précéder la signature de la mention manuscrite « </w:t>
      </w:r>
      <w:r w:rsidR="0064298E" w:rsidRPr="0009176D">
        <w:rPr>
          <w:rFonts w:cstheme="minorHAnsi"/>
          <w:sz w:val="20"/>
          <w:szCs w:val="20"/>
        </w:rPr>
        <w:t>bon pour accord</w:t>
      </w:r>
      <w:r w:rsidR="00D23117" w:rsidRPr="0009176D">
        <w:rPr>
          <w:rFonts w:cstheme="minorHAnsi"/>
          <w:sz w:val="20"/>
          <w:szCs w:val="20"/>
        </w:rPr>
        <w:t xml:space="preserve"> »</w:t>
      </w:r>
      <w:r>
        <w:rPr>
          <w:rFonts w:cstheme="minorHAnsi"/>
          <w:sz w:val="20"/>
          <w:szCs w:val="20"/>
        </w:rPr>
        <w:t>)</w:t>
      </w:r>
    </w:p>
    <w:p w14:paraId="7FADDAD0" w14:textId="77777777" w:rsidR="00790DA7" w:rsidRDefault="00790DA7">
      <w:pPr>
        <w:spacing w:after="160" w:line="259" w:lineRule="auto"/>
        <w:rPr>
          <w:rFonts w:cstheme="minorHAnsi"/>
          <w:sz w:val="20"/>
          <w:szCs w:val="20"/>
        </w:rPr>
      </w:pPr>
      <w:r>
        <w:rPr>
          <w:rFonts w:cstheme="minorHAnsi"/>
          <w:sz w:val="20"/>
          <w:szCs w:val="20"/>
        </w:rPr>
        <w:br w:type="page"/>
      </w:r>
    </w:p>
    <w:p w14:paraId="551D16E6" w14:textId="78427EE0" w:rsidR="00790DA7" w:rsidRDefault="00790DA7" w:rsidP="00790DA7">
      <w:pPr>
        <w:pBdr>
          <w:top w:val="single" w:sz="4" w:space="1" w:color="auto"/>
          <w:left w:val="single" w:sz="4" w:space="4" w:color="auto"/>
          <w:bottom w:val="single" w:sz="4" w:space="1" w:color="auto"/>
          <w:right w:val="single" w:sz="4" w:space="4" w:color="auto"/>
        </w:pBdr>
        <w:spacing w:after="0"/>
        <w:jc w:val="center"/>
        <w:rPr>
          <w:b/>
          <w:sz w:val="32"/>
          <w:szCs w:val="32"/>
        </w:rPr>
      </w:pPr>
      <w:r>
        <w:rPr>
          <w:b/>
          <w:sz w:val="32"/>
          <w:szCs w:val="32"/>
        </w:rPr>
        <w:lastRenderedPageBreak/>
        <w:t>ANNEXE 1</w:t>
      </w:r>
    </w:p>
    <w:p w14:paraId="67507738" w14:textId="77777777" w:rsidR="00790DA7" w:rsidRDefault="00790DA7">
      <w:pPr>
        <w:spacing w:after="160" w:line="259" w:lineRule="auto"/>
        <w:rPr>
          <w:rFonts w:cstheme="minorHAnsi"/>
          <w:iCs/>
          <w:sz w:val="20"/>
          <w:szCs w:val="20"/>
        </w:rPr>
      </w:pPr>
    </w:p>
    <w:p w14:paraId="6DE16E5D" w14:textId="0B54386E" w:rsidR="00790DA7" w:rsidRDefault="00790DA7">
      <w:pPr>
        <w:spacing w:after="160" w:line="259" w:lineRule="auto"/>
        <w:rPr>
          <w:rFonts w:cstheme="minorHAnsi"/>
          <w:iCs/>
          <w:sz w:val="20"/>
          <w:szCs w:val="20"/>
        </w:rPr>
      </w:pPr>
      <w:r>
        <w:rPr>
          <w:rFonts w:cstheme="minorHAnsi"/>
          <w:iCs/>
          <w:sz w:val="20"/>
          <w:szCs w:val="20"/>
        </w:rPr>
        <w:t>L</w:t>
      </w:r>
      <w:r w:rsidRPr="00790DA7">
        <w:rPr>
          <w:rFonts w:cstheme="minorHAnsi"/>
          <w:iCs/>
          <w:sz w:val="20"/>
          <w:szCs w:val="20"/>
        </w:rPr>
        <w:t>ieux et plannings des répétitions, des représentations</w:t>
      </w:r>
      <w:r w:rsidR="00D460C2">
        <w:rPr>
          <w:rFonts w:cstheme="minorHAnsi"/>
          <w:iCs/>
          <w:sz w:val="20"/>
          <w:szCs w:val="20"/>
        </w:rPr>
        <w:t>,</w:t>
      </w:r>
      <w:r w:rsidRPr="00790DA7">
        <w:rPr>
          <w:rFonts w:cstheme="minorHAnsi"/>
          <w:iCs/>
          <w:sz w:val="20"/>
          <w:szCs w:val="20"/>
        </w:rPr>
        <w:t xml:space="preserve"> des balances</w:t>
      </w:r>
      <w:r w:rsidR="00D460C2">
        <w:rPr>
          <w:rFonts w:cstheme="minorHAnsi"/>
          <w:iCs/>
          <w:sz w:val="20"/>
          <w:szCs w:val="20"/>
        </w:rPr>
        <w:t>, montage et démontage</w:t>
      </w:r>
    </w:p>
    <w:p w14:paraId="1E185174" w14:textId="14FAA039" w:rsidR="00790DA7" w:rsidRDefault="00790DA7">
      <w:pPr>
        <w:spacing w:after="160" w:line="259" w:lineRule="auto"/>
        <w:rPr>
          <w:rFonts w:cstheme="minorHAnsi"/>
          <w:iCs/>
          <w:sz w:val="20"/>
          <w:szCs w:val="20"/>
        </w:rPr>
      </w:pPr>
      <w:r>
        <w:rPr>
          <w:rFonts w:cstheme="minorHAnsi"/>
          <w:iCs/>
          <w:sz w:val="20"/>
          <w:szCs w:val="20"/>
        </w:rPr>
        <w:br w:type="page"/>
      </w:r>
    </w:p>
    <w:p w14:paraId="7E7F4A02" w14:textId="596922B8" w:rsidR="00790DA7" w:rsidRDefault="00C75757" w:rsidP="00790DA7">
      <w:pPr>
        <w:pBdr>
          <w:top w:val="single" w:sz="4" w:space="1" w:color="auto"/>
          <w:left w:val="single" w:sz="4" w:space="4" w:color="auto"/>
          <w:bottom w:val="single" w:sz="4" w:space="1" w:color="auto"/>
          <w:right w:val="single" w:sz="4" w:space="4" w:color="auto"/>
        </w:pBdr>
        <w:spacing w:after="0"/>
        <w:jc w:val="center"/>
        <w:rPr>
          <w:b/>
          <w:sz w:val="32"/>
          <w:szCs w:val="32"/>
        </w:rPr>
      </w:pPr>
      <w:bookmarkStart w:id="10" w:name="_Hlk105147410"/>
      <w:r>
        <w:rPr>
          <w:b/>
          <w:sz w:val="32"/>
          <w:szCs w:val="32"/>
        </w:rPr>
        <w:lastRenderedPageBreak/>
        <w:t xml:space="preserve">AUTRES </w:t>
      </w:r>
      <w:r w:rsidR="00790DA7">
        <w:rPr>
          <w:b/>
          <w:sz w:val="32"/>
          <w:szCs w:val="32"/>
        </w:rPr>
        <w:t>CLAUSES</w:t>
      </w:r>
      <w:bookmarkEnd w:id="10"/>
      <w:r w:rsidR="00A61BBE">
        <w:rPr>
          <w:b/>
          <w:sz w:val="32"/>
          <w:szCs w:val="32"/>
        </w:rPr>
        <w:t xml:space="preserve"> FACULTATIVES MAIS RECOMMANDEES</w:t>
      </w:r>
    </w:p>
    <w:p w14:paraId="74782E58" w14:textId="77777777" w:rsidR="00790DA7" w:rsidRDefault="00790DA7" w:rsidP="00790DA7">
      <w:pPr>
        <w:spacing w:after="0"/>
        <w:jc w:val="both"/>
        <w:rPr>
          <w:rFonts w:cstheme="minorHAnsi"/>
          <w:iCs/>
          <w:sz w:val="20"/>
          <w:szCs w:val="20"/>
        </w:rPr>
      </w:pPr>
    </w:p>
    <w:p w14:paraId="72288124" w14:textId="444EFA8B" w:rsidR="00790DA7" w:rsidRDefault="00790DA7" w:rsidP="00790DA7">
      <w:pPr>
        <w:spacing w:after="0"/>
        <w:jc w:val="both"/>
        <w:rPr>
          <w:rFonts w:cstheme="minorHAnsi"/>
          <w:iCs/>
          <w:sz w:val="20"/>
          <w:szCs w:val="20"/>
        </w:rPr>
      </w:pPr>
    </w:p>
    <w:p w14:paraId="24EE7A91" w14:textId="6BE0DEDF" w:rsidR="003E437E" w:rsidRDefault="003E437E" w:rsidP="00790DA7">
      <w:pPr>
        <w:spacing w:after="0"/>
        <w:jc w:val="both"/>
        <w:rPr>
          <w:rFonts w:cstheme="minorHAnsi"/>
          <w:iCs/>
          <w:sz w:val="20"/>
          <w:szCs w:val="20"/>
        </w:rPr>
      </w:pPr>
    </w:p>
    <w:p w14:paraId="16529E0F" w14:textId="3010B921" w:rsidR="00FE5DB7" w:rsidRPr="00F07D44" w:rsidRDefault="003E437E" w:rsidP="00FE5DB7">
      <w:pPr>
        <w:spacing w:after="0"/>
        <w:jc w:val="both"/>
        <w:rPr>
          <w:rFonts w:cstheme="minorHAnsi"/>
          <w:b/>
          <w:bCs/>
          <w:iCs/>
          <w:color w:val="471672"/>
          <w:sz w:val="20"/>
          <w:szCs w:val="20"/>
        </w:rPr>
      </w:pPr>
      <w:r w:rsidRPr="00FE5DB7">
        <w:rPr>
          <w:rFonts w:cstheme="minorHAnsi"/>
          <w:b/>
          <w:bCs/>
          <w:iCs/>
          <w:sz w:val="20"/>
          <w:szCs w:val="20"/>
        </w:rPr>
        <w:t>Article XXX – Période d’essai</w:t>
      </w:r>
      <w:r w:rsidR="00FE5DB7" w:rsidRPr="00FE5DB7">
        <w:rPr>
          <w:rFonts w:cstheme="minorHAnsi"/>
          <w:b/>
          <w:bCs/>
          <w:iCs/>
          <w:sz w:val="20"/>
          <w:szCs w:val="20"/>
        </w:rPr>
        <w:t xml:space="preserve"> </w:t>
      </w:r>
      <w:r w:rsidR="00FE5DB7" w:rsidRPr="00F07D44">
        <w:rPr>
          <w:rFonts w:cstheme="minorHAnsi"/>
          <w:b/>
          <w:bCs/>
          <w:iCs/>
          <w:color w:val="471672"/>
          <w:sz w:val="20"/>
          <w:szCs w:val="20"/>
        </w:rPr>
        <w:t>(en pratique ne concerne que les contrats d’au moins une semaine)</w:t>
      </w:r>
    </w:p>
    <w:p w14:paraId="7A865999" w14:textId="77777777" w:rsidR="00FE5DB7" w:rsidRPr="00FE5DB7" w:rsidRDefault="00FE5DB7" w:rsidP="00FE5DB7">
      <w:pPr>
        <w:spacing w:after="0"/>
        <w:jc w:val="both"/>
        <w:rPr>
          <w:rFonts w:cstheme="minorHAnsi"/>
          <w:iCs/>
          <w:sz w:val="20"/>
          <w:szCs w:val="20"/>
        </w:rPr>
      </w:pPr>
    </w:p>
    <w:p w14:paraId="040CE780" w14:textId="72BC0496" w:rsidR="003E437E" w:rsidRDefault="00FE5DB7" w:rsidP="00FE5DB7">
      <w:pPr>
        <w:spacing w:after="0"/>
        <w:jc w:val="both"/>
        <w:rPr>
          <w:rFonts w:cstheme="minorHAnsi"/>
          <w:iCs/>
          <w:sz w:val="20"/>
          <w:szCs w:val="20"/>
        </w:rPr>
      </w:pPr>
      <w:r w:rsidRPr="00FE5DB7">
        <w:rPr>
          <w:rFonts w:cstheme="minorHAnsi"/>
          <w:iCs/>
          <w:sz w:val="20"/>
          <w:szCs w:val="20"/>
        </w:rPr>
        <w:t xml:space="preserve">Le présent contrat ne deviendra cependant définitif qu'à l'issue d'une période d'essai de </w:t>
      </w:r>
      <w:r w:rsidR="00972247" w:rsidRPr="0009176D">
        <w:rPr>
          <w:rFonts w:cstheme="minorHAnsi"/>
          <w:i/>
          <w:iCs/>
          <w:sz w:val="20"/>
          <w:szCs w:val="20"/>
        </w:rPr>
        <w:t>__________</w:t>
      </w:r>
      <w:r w:rsidR="00972247" w:rsidRPr="00FE5DB7">
        <w:rPr>
          <w:rFonts w:cstheme="minorHAnsi"/>
          <w:iCs/>
          <w:sz w:val="20"/>
          <w:szCs w:val="20"/>
        </w:rPr>
        <w:t xml:space="preserve"> </w:t>
      </w:r>
      <w:r w:rsidRPr="00972247">
        <w:rPr>
          <w:rFonts w:cstheme="minorHAnsi"/>
          <w:i/>
          <w:iCs/>
          <w:color w:val="471672"/>
          <w:sz w:val="20"/>
          <w:szCs w:val="20"/>
        </w:rPr>
        <w:t>jours</w:t>
      </w:r>
      <w:r w:rsidR="00972247" w:rsidRPr="00972247">
        <w:rPr>
          <w:rFonts w:cstheme="minorHAnsi"/>
          <w:i/>
          <w:iCs/>
          <w:color w:val="471672"/>
          <w:sz w:val="20"/>
          <w:szCs w:val="20"/>
        </w:rPr>
        <w:t xml:space="preserve"> /</w:t>
      </w:r>
      <w:r w:rsidRPr="00972247">
        <w:rPr>
          <w:rFonts w:cstheme="minorHAnsi"/>
          <w:i/>
          <w:iCs/>
          <w:color w:val="471672"/>
          <w:sz w:val="20"/>
          <w:szCs w:val="20"/>
        </w:rPr>
        <w:t xml:space="preserve"> semaines </w:t>
      </w:r>
      <w:r w:rsidR="00972247" w:rsidRPr="00972247">
        <w:rPr>
          <w:rFonts w:cstheme="minorHAnsi"/>
          <w:i/>
          <w:iCs/>
          <w:color w:val="471672"/>
          <w:sz w:val="20"/>
          <w:szCs w:val="20"/>
        </w:rPr>
        <w:t xml:space="preserve">/ </w:t>
      </w:r>
      <w:r w:rsidRPr="00972247">
        <w:rPr>
          <w:rFonts w:cstheme="minorHAnsi"/>
          <w:i/>
          <w:iCs/>
          <w:color w:val="471672"/>
          <w:sz w:val="20"/>
          <w:szCs w:val="20"/>
        </w:rPr>
        <w:t>mois</w:t>
      </w:r>
      <w:r w:rsidR="00AA00D2">
        <w:rPr>
          <w:rStyle w:val="Appelnotedebasdep"/>
          <w:rFonts w:cstheme="minorHAnsi"/>
          <w:i/>
          <w:iCs/>
          <w:color w:val="471672"/>
          <w:sz w:val="20"/>
          <w:szCs w:val="20"/>
        </w:rPr>
        <w:footnoteReference w:id="6"/>
      </w:r>
      <w:r w:rsidRPr="00FE5DB7">
        <w:rPr>
          <w:rFonts w:cstheme="minorHAnsi"/>
          <w:iCs/>
          <w:sz w:val="20"/>
          <w:szCs w:val="20"/>
        </w:rPr>
        <w:t>. Elle se décompte en jours calendaires et sur la base d’une période de travail effectif. Toute suspension du contrat de travail, pour quelque cause que ce soit, entraînera une prorogation pour une durée équivalente. Chaque partie pourra rompre le contrat sans indemnité, sous réserve du respect du délai de prévenance prévu par le Code du travail ou la convention collective et d’une notification par écrit à l’autre partie.</w:t>
      </w:r>
    </w:p>
    <w:p w14:paraId="04178410" w14:textId="0C9AE2C9" w:rsidR="00C75757" w:rsidRDefault="00C75757" w:rsidP="00790DA7">
      <w:pPr>
        <w:spacing w:after="0"/>
        <w:jc w:val="both"/>
        <w:rPr>
          <w:rFonts w:cstheme="minorHAnsi"/>
          <w:iCs/>
          <w:sz w:val="20"/>
          <w:szCs w:val="20"/>
        </w:rPr>
      </w:pPr>
    </w:p>
    <w:p w14:paraId="2CFAEA8C" w14:textId="77777777" w:rsidR="00FE5DB7" w:rsidRDefault="00FE5DB7" w:rsidP="00790DA7">
      <w:pPr>
        <w:spacing w:after="0"/>
        <w:jc w:val="both"/>
        <w:rPr>
          <w:rFonts w:cstheme="minorHAnsi"/>
          <w:iCs/>
          <w:sz w:val="20"/>
          <w:szCs w:val="20"/>
        </w:rPr>
      </w:pPr>
    </w:p>
    <w:p w14:paraId="0025A599" w14:textId="2D1D6C77" w:rsidR="00790DA7" w:rsidRPr="00790DA7" w:rsidRDefault="00790DA7" w:rsidP="00790DA7">
      <w:pPr>
        <w:spacing w:after="0"/>
        <w:jc w:val="both"/>
        <w:rPr>
          <w:rFonts w:cstheme="minorHAnsi"/>
          <w:b/>
          <w:bCs/>
          <w:iCs/>
          <w:sz w:val="20"/>
          <w:szCs w:val="20"/>
        </w:rPr>
      </w:pPr>
      <w:r w:rsidRPr="00790DA7">
        <w:rPr>
          <w:rFonts w:cstheme="minorHAnsi"/>
          <w:b/>
          <w:bCs/>
          <w:iCs/>
          <w:sz w:val="20"/>
          <w:szCs w:val="20"/>
        </w:rPr>
        <w:t>Article XXX –</w:t>
      </w:r>
      <w:r>
        <w:rPr>
          <w:rFonts w:cstheme="minorHAnsi"/>
          <w:b/>
          <w:bCs/>
          <w:iCs/>
          <w:sz w:val="20"/>
          <w:szCs w:val="20"/>
        </w:rPr>
        <w:t xml:space="preserve"> Droit de priorité et d’exclusivité</w:t>
      </w:r>
    </w:p>
    <w:p w14:paraId="3B4A0B9E" w14:textId="77777777" w:rsidR="00790DA7" w:rsidRDefault="00790DA7" w:rsidP="00790DA7">
      <w:pPr>
        <w:spacing w:after="0"/>
        <w:jc w:val="both"/>
        <w:rPr>
          <w:rFonts w:cstheme="minorHAnsi"/>
          <w:iCs/>
          <w:sz w:val="20"/>
          <w:szCs w:val="20"/>
        </w:rPr>
      </w:pPr>
    </w:p>
    <w:p w14:paraId="4F7B85C5" w14:textId="77777777" w:rsidR="00790DA7" w:rsidRDefault="00790DA7" w:rsidP="00790DA7">
      <w:pPr>
        <w:spacing w:after="0"/>
        <w:jc w:val="both"/>
        <w:rPr>
          <w:rFonts w:cstheme="minorHAnsi"/>
          <w:iCs/>
          <w:sz w:val="20"/>
          <w:szCs w:val="20"/>
        </w:rPr>
      </w:pPr>
      <w:r>
        <w:rPr>
          <w:rFonts w:cstheme="minorHAnsi"/>
          <w:iCs/>
          <w:sz w:val="20"/>
          <w:szCs w:val="20"/>
        </w:rPr>
        <w:t xml:space="preserve">Le présent contrat donne </w:t>
      </w:r>
      <w:r w:rsidRPr="00510AC3">
        <w:rPr>
          <w:rFonts w:cstheme="minorHAnsi"/>
          <w:iCs/>
          <w:sz w:val="20"/>
          <w:szCs w:val="20"/>
        </w:rPr>
        <w:t xml:space="preserve">à </w:t>
      </w:r>
      <w:r>
        <w:rPr>
          <w:rFonts w:cstheme="minorHAnsi"/>
          <w:iCs/>
          <w:sz w:val="20"/>
          <w:szCs w:val="20"/>
        </w:rPr>
        <w:t>l’employeur</w:t>
      </w:r>
      <w:r w:rsidRPr="00510AC3">
        <w:rPr>
          <w:rFonts w:cstheme="minorHAnsi"/>
          <w:iCs/>
          <w:sz w:val="20"/>
          <w:szCs w:val="20"/>
        </w:rPr>
        <w:t xml:space="preserve"> une priorité absolue sur tous les autres engagements que pourrait conclure par ailleurs </w:t>
      </w:r>
      <w:r>
        <w:rPr>
          <w:rFonts w:cstheme="minorHAnsi"/>
          <w:iCs/>
          <w:sz w:val="20"/>
          <w:szCs w:val="20"/>
        </w:rPr>
        <w:t xml:space="preserve">le ou la </w:t>
      </w:r>
      <w:proofErr w:type="spellStart"/>
      <w:proofErr w:type="gramStart"/>
      <w:r>
        <w:rPr>
          <w:rFonts w:cstheme="minorHAnsi"/>
          <w:iCs/>
          <w:sz w:val="20"/>
          <w:szCs w:val="20"/>
        </w:rPr>
        <w:t>salarié.e</w:t>
      </w:r>
      <w:proofErr w:type="spellEnd"/>
      <w:proofErr w:type="gramEnd"/>
      <w:r w:rsidRPr="00510AC3">
        <w:rPr>
          <w:rFonts w:cstheme="minorHAnsi"/>
          <w:iCs/>
          <w:sz w:val="20"/>
          <w:szCs w:val="20"/>
        </w:rPr>
        <w:t xml:space="preserve"> sur la période de l’engagement. La dérogation éventuelle à cette clause devra faire l’objet d’un accord écrit </w:t>
      </w:r>
      <w:r>
        <w:rPr>
          <w:rFonts w:cstheme="minorHAnsi"/>
          <w:iCs/>
          <w:sz w:val="20"/>
          <w:szCs w:val="20"/>
        </w:rPr>
        <w:t>entre les parties</w:t>
      </w:r>
      <w:r w:rsidRPr="00510AC3">
        <w:rPr>
          <w:rFonts w:cstheme="minorHAnsi"/>
          <w:iCs/>
          <w:sz w:val="20"/>
          <w:szCs w:val="20"/>
        </w:rPr>
        <w:t xml:space="preserve">. </w:t>
      </w:r>
    </w:p>
    <w:p w14:paraId="4BB04989" w14:textId="33E9FA10" w:rsidR="00790DA7" w:rsidRPr="00510AC3" w:rsidRDefault="00790DA7" w:rsidP="00790DA7">
      <w:pPr>
        <w:spacing w:after="0"/>
        <w:jc w:val="both"/>
        <w:rPr>
          <w:rFonts w:cstheme="minorHAnsi"/>
          <w:iCs/>
          <w:sz w:val="20"/>
          <w:szCs w:val="20"/>
        </w:rPr>
      </w:pPr>
      <w:r>
        <w:rPr>
          <w:rFonts w:cstheme="minorHAnsi"/>
          <w:iCs/>
          <w:sz w:val="20"/>
          <w:szCs w:val="20"/>
        </w:rPr>
        <w:t xml:space="preserve">Le ou la </w:t>
      </w:r>
      <w:proofErr w:type="spellStart"/>
      <w:proofErr w:type="gramStart"/>
      <w:r>
        <w:rPr>
          <w:rFonts w:cstheme="minorHAnsi"/>
          <w:iCs/>
          <w:sz w:val="20"/>
          <w:szCs w:val="20"/>
        </w:rPr>
        <w:t>salarié.e</w:t>
      </w:r>
      <w:proofErr w:type="spellEnd"/>
      <w:proofErr w:type="gramEnd"/>
      <w:r w:rsidRPr="00510AC3">
        <w:rPr>
          <w:rFonts w:cstheme="minorHAnsi"/>
          <w:iCs/>
          <w:sz w:val="20"/>
          <w:szCs w:val="20"/>
        </w:rPr>
        <w:t xml:space="preserve"> ne pourra en aucun cas refuser sa présence à une répétition </w:t>
      </w:r>
      <w:r w:rsidR="00250B8D">
        <w:rPr>
          <w:rFonts w:cstheme="minorHAnsi"/>
          <w:iCs/>
          <w:sz w:val="20"/>
          <w:szCs w:val="20"/>
        </w:rPr>
        <w:t>/</w:t>
      </w:r>
      <w:r w:rsidRPr="00510AC3">
        <w:rPr>
          <w:rFonts w:cstheme="minorHAnsi"/>
          <w:iCs/>
          <w:sz w:val="20"/>
          <w:szCs w:val="20"/>
        </w:rPr>
        <w:t xml:space="preserve"> représentation </w:t>
      </w:r>
      <w:r w:rsidR="00250B8D">
        <w:rPr>
          <w:rFonts w:cstheme="minorHAnsi"/>
          <w:iCs/>
          <w:sz w:val="20"/>
          <w:szCs w:val="20"/>
        </w:rPr>
        <w:t xml:space="preserve">/ un montage / démontage </w:t>
      </w:r>
      <w:r w:rsidRPr="00510AC3">
        <w:rPr>
          <w:rFonts w:cstheme="minorHAnsi"/>
          <w:iCs/>
          <w:sz w:val="20"/>
          <w:szCs w:val="20"/>
        </w:rPr>
        <w:t>pour cause d’engagement extérieur, à quelque moment qu’il ait été prévenu de l’existence de cette répétition ou représentation.</w:t>
      </w:r>
    </w:p>
    <w:p w14:paraId="4501DCDE" w14:textId="13E3D2F7" w:rsidR="00790DA7" w:rsidRDefault="00790DA7" w:rsidP="00790DA7">
      <w:pPr>
        <w:spacing w:after="0"/>
        <w:jc w:val="both"/>
        <w:rPr>
          <w:rFonts w:cstheme="minorHAnsi"/>
          <w:iCs/>
          <w:sz w:val="20"/>
          <w:szCs w:val="20"/>
        </w:rPr>
      </w:pPr>
    </w:p>
    <w:p w14:paraId="26211BE2" w14:textId="77777777" w:rsidR="00790DA7" w:rsidRPr="003A595F" w:rsidRDefault="00790DA7" w:rsidP="00790DA7">
      <w:pPr>
        <w:spacing w:after="0"/>
        <w:jc w:val="both"/>
        <w:rPr>
          <w:rFonts w:cstheme="minorHAnsi"/>
          <w:iCs/>
          <w:sz w:val="20"/>
          <w:szCs w:val="20"/>
        </w:rPr>
      </w:pPr>
    </w:p>
    <w:p w14:paraId="0765C3F5" w14:textId="77777777" w:rsidR="00E75C42" w:rsidRDefault="00790DA7" w:rsidP="00790DA7">
      <w:pPr>
        <w:spacing w:after="0"/>
        <w:jc w:val="both"/>
        <w:rPr>
          <w:rFonts w:cstheme="minorHAnsi"/>
          <w:b/>
          <w:sz w:val="20"/>
          <w:szCs w:val="20"/>
        </w:rPr>
      </w:pPr>
      <w:r w:rsidRPr="0009176D">
        <w:rPr>
          <w:rFonts w:cstheme="minorHAnsi"/>
          <w:b/>
          <w:sz w:val="20"/>
          <w:szCs w:val="20"/>
        </w:rPr>
        <w:t xml:space="preserve">Article </w:t>
      </w:r>
      <w:r>
        <w:rPr>
          <w:rFonts w:cstheme="minorHAnsi"/>
          <w:b/>
          <w:sz w:val="20"/>
          <w:szCs w:val="20"/>
        </w:rPr>
        <w:t xml:space="preserve">XXX </w:t>
      </w:r>
      <w:r w:rsidRPr="0009176D">
        <w:rPr>
          <w:rFonts w:cstheme="minorHAnsi"/>
          <w:b/>
          <w:sz w:val="20"/>
          <w:szCs w:val="20"/>
        </w:rPr>
        <w:t xml:space="preserve">– </w:t>
      </w:r>
      <w:r w:rsidR="00E75C42" w:rsidRPr="00E75C42">
        <w:rPr>
          <w:rFonts w:cstheme="minorHAnsi"/>
          <w:b/>
          <w:sz w:val="20"/>
          <w:szCs w:val="20"/>
        </w:rPr>
        <w:t xml:space="preserve">Fourniture de matériel </w:t>
      </w:r>
    </w:p>
    <w:p w14:paraId="4174BD48" w14:textId="77777777" w:rsidR="00E75C42" w:rsidRDefault="00E75C42" w:rsidP="00790DA7">
      <w:pPr>
        <w:spacing w:after="0"/>
        <w:jc w:val="both"/>
        <w:rPr>
          <w:rFonts w:cstheme="minorHAnsi"/>
          <w:b/>
          <w:sz w:val="20"/>
          <w:szCs w:val="20"/>
        </w:rPr>
      </w:pPr>
    </w:p>
    <w:p w14:paraId="29D9737B" w14:textId="28501081" w:rsidR="00790DA7" w:rsidRDefault="00790DA7" w:rsidP="00E75C42">
      <w:pPr>
        <w:spacing w:after="0"/>
        <w:jc w:val="both"/>
        <w:rPr>
          <w:rFonts w:cstheme="minorHAnsi"/>
          <w:sz w:val="20"/>
          <w:szCs w:val="20"/>
        </w:rPr>
      </w:pPr>
      <w:r w:rsidRPr="001526D3">
        <w:rPr>
          <w:rFonts w:cstheme="minorHAnsi"/>
          <w:sz w:val="20"/>
          <w:szCs w:val="20"/>
        </w:rPr>
        <w:t>Le</w:t>
      </w:r>
      <w:r>
        <w:rPr>
          <w:rFonts w:cstheme="minorHAnsi"/>
          <w:sz w:val="20"/>
          <w:szCs w:val="20"/>
        </w:rPr>
        <w:t xml:space="preserve"> ou la</w:t>
      </w:r>
      <w:r w:rsidRPr="001526D3">
        <w:rPr>
          <w:rFonts w:cstheme="minorHAnsi"/>
          <w:sz w:val="20"/>
          <w:szCs w:val="20"/>
        </w:rPr>
        <w:t xml:space="preserve"> </w:t>
      </w:r>
      <w:proofErr w:type="spellStart"/>
      <w:proofErr w:type="gramStart"/>
      <w:r w:rsidRPr="001526D3">
        <w:rPr>
          <w:rFonts w:cstheme="minorHAnsi"/>
          <w:sz w:val="20"/>
          <w:szCs w:val="20"/>
        </w:rPr>
        <w:t>salarié</w:t>
      </w:r>
      <w:r>
        <w:rPr>
          <w:rFonts w:cstheme="minorHAnsi"/>
          <w:sz w:val="20"/>
          <w:szCs w:val="20"/>
        </w:rPr>
        <w:t>.e</w:t>
      </w:r>
      <w:proofErr w:type="spellEnd"/>
      <w:proofErr w:type="gramEnd"/>
      <w:r w:rsidRPr="001526D3">
        <w:rPr>
          <w:rFonts w:cstheme="minorHAnsi"/>
          <w:sz w:val="20"/>
          <w:szCs w:val="20"/>
        </w:rPr>
        <w:t xml:space="preserve"> </w:t>
      </w:r>
      <w:r w:rsidR="00E75C42" w:rsidRPr="00E75C42">
        <w:rPr>
          <w:rFonts w:cstheme="minorHAnsi"/>
          <w:sz w:val="20"/>
          <w:szCs w:val="20"/>
        </w:rPr>
        <w:t>s’engage à utiliser les outils et matériels nécessaires à l’exécution du présent contrat qui lui sont confiés par l’</w:t>
      </w:r>
      <w:r w:rsidR="00E75C42">
        <w:rPr>
          <w:rFonts w:cstheme="minorHAnsi"/>
          <w:sz w:val="20"/>
          <w:szCs w:val="20"/>
        </w:rPr>
        <w:t>employeur</w:t>
      </w:r>
      <w:r w:rsidR="00E75C42" w:rsidRPr="00E75C42">
        <w:rPr>
          <w:rFonts w:cstheme="minorHAnsi"/>
          <w:sz w:val="20"/>
          <w:szCs w:val="20"/>
        </w:rPr>
        <w:t xml:space="preserve"> à savoir</w:t>
      </w:r>
      <w:r w:rsidR="005B4938">
        <w:rPr>
          <w:rFonts w:cstheme="minorHAnsi"/>
          <w:sz w:val="20"/>
          <w:szCs w:val="20"/>
        </w:rPr>
        <w:t xml:space="preserve"> </w:t>
      </w:r>
      <w:r w:rsidR="005B4938" w:rsidRPr="0009176D">
        <w:rPr>
          <w:rFonts w:cstheme="minorHAnsi"/>
          <w:i/>
          <w:iCs/>
          <w:sz w:val="20"/>
          <w:szCs w:val="20"/>
        </w:rPr>
        <w:t>__________</w:t>
      </w:r>
      <w:r w:rsidR="005B4938">
        <w:rPr>
          <w:rFonts w:cstheme="minorHAnsi"/>
          <w:i/>
          <w:iCs/>
          <w:sz w:val="20"/>
          <w:szCs w:val="20"/>
        </w:rPr>
        <w:t xml:space="preserve"> </w:t>
      </w:r>
      <w:r w:rsidR="005B4938">
        <w:rPr>
          <w:rFonts w:cstheme="minorHAnsi"/>
          <w:i/>
          <w:iCs/>
          <w:color w:val="471672"/>
          <w:sz w:val="20"/>
          <w:szCs w:val="20"/>
        </w:rPr>
        <w:t>(p</w:t>
      </w:r>
      <w:r w:rsidR="00E75C42" w:rsidRPr="005B4938">
        <w:rPr>
          <w:rFonts w:cstheme="minorHAnsi"/>
          <w:i/>
          <w:iCs/>
          <w:color w:val="471672"/>
          <w:sz w:val="20"/>
          <w:szCs w:val="20"/>
        </w:rPr>
        <w:t>réciser</w:t>
      </w:r>
      <w:r w:rsidR="005B4938">
        <w:rPr>
          <w:rFonts w:cstheme="minorHAnsi"/>
          <w:i/>
          <w:iCs/>
          <w:color w:val="471672"/>
          <w:sz w:val="20"/>
          <w:szCs w:val="20"/>
        </w:rPr>
        <w:t>)</w:t>
      </w:r>
      <w:r w:rsidR="00E75C42" w:rsidRPr="00E75C42">
        <w:rPr>
          <w:rFonts w:cstheme="minorHAnsi"/>
          <w:sz w:val="20"/>
          <w:szCs w:val="20"/>
        </w:rPr>
        <w:t>, pour ses seuls besoins professionnels et à les restituer au terme du contrat, sans autre formalité.</w:t>
      </w:r>
    </w:p>
    <w:p w14:paraId="0BF0379B" w14:textId="1991FA78" w:rsidR="00C75757" w:rsidRDefault="00C75757" w:rsidP="00790DA7">
      <w:pPr>
        <w:spacing w:after="0"/>
        <w:jc w:val="both"/>
        <w:rPr>
          <w:rFonts w:cstheme="minorHAnsi"/>
          <w:sz w:val="20"/>
          <w:szCs w:val="20"/>
        </w:rPr>
      </w:pPr>
    </w:p>
    <w:p w14:paraId="10429A2C" w14:textId="662155E2" w:rsidR="00C75757" w:rsidRDefault="00C75757" w:rsidP="00790DA7">
      <w:pPr>
        <w:spacing w:after="0"/>
        <w:jc w:val="both"/>
        <w:rPr>
          <w:rFonts w:cstheme="minorHAnsi"/>
          <w:sz w:val="20"/>
          <w:szCs w:val="20"/>
        </w:rPr>
      </w:pPr>
    </w:p>
    <w:p w14:paraId="7D0A7130" w14:textId="77777777" w:rsidR="00A61BBE" w:rsidRDefault="00C75757" w:rsidP="00C75757">
      <w:pPr>
        <w:spacing w:after="0"/>
        <w:jc w:val="both"/>
        <w:rPr>
          <w:rFonts w:cstheme="minorHAnsi"/>
          <w:b/>
          <w:bCs/>
          <w:sz w:val="20"/>
          <w:szCs w:val="20"/>
        </w:rPr>
      </w:pPr>
      <w:r w:rsidRPr="00C75757">
        <w:rPr>
          <w:rFonts w:cstheme="minorHAnsi"/>
          <w:b/>
          <w:bCs/>
          <w:sz w:val="20"/>
          <w:szCs w:val="20"/>
        </w:rPr>
        <w:t xml:space="preserve">Article XXX – </w:t>
      </w:r>
      <w:r w:rsidR="00A61BBE" w:rsidRPr="00A61BBE">
        <w:rPr>
          <w:rFonts w:cstheme="minorHAnsi"/>
          <w:b/>
          <w:bCs/>
          <w:sz w:val="20"/>
          <w:szCs w:val="20"/>
        </w:rPr>
        <w:t xml:space="preserve">Traitement des données personnelles et protection des droits du salarié </w:t>
      </w:r>
    </w:p>
    <w:p w14:paraId="1FC8E920" w14:textId="77777777" w:rsidR="00A61BBE" w:rsidRDefault="00A61BBE" w:rsidP="00C75757">
      <w:pPr>
        <w:spacing w:after="0"/>
        <w:jc w:val="both"/>
        <w:rPr>
          <w:rFonts w:cstheme="minorHAnsi"/>
          <w:b/>
          <w:bCs/>
          <w:sz w:val="20"/>
          <w:szCs w:val="20"/>
        </w:rPr>
      </w:pPr>
    </w:p>
    <w:p w14:paraId="399BB9BF" w14:textId="14A52D56" w:rsidR="00C75757" w:rsidRPr="00C75757" w:rsidRDefault="00C75757" w:rsidP="00C75757">
      <w:pPr>
        <w:spacing w:after="0"/>
        <w:jc w:val="both"/>
        <w:rPr>
          <w:rFonts w:cstheme="minorHAnsi"/>
          <w:sz w:val="20"/>
          <w:szCs w:val="20"/>
        </w:rPr>
      </w:pPr>
      <w:r w:rsidRPr="00C75757">
        <w:rPr>
          <w:rFonts w:cstheme="minorHAnsi"/>
          <w:sz w:val="20"/>
          <w:szCs w:val="20"/>
        </w:rPr>
        <w:t xml:space="preserve">Dans le cadre de l'embauche et de l'exécution du contrat de travail, l’employeur est amené à collecter, utiliser et traiter des données personnelles du ou de la </w:t>
      </w:r>
      <w:proofErr w:type="spellStart"/>
      <w:proofErr w:type="gramStart"/>
      <w:r w:rsidRPr="00C75757">
        <w:rPr>
          <w:rFonts w:cstheme="minorHAnsi"/>
          <w:sz w:val="20"/>
          <w:szCs w:val="20"/>
        </w:rPr>
        <w:t>salarié.e</w:t>
      </w:r>
      <w:proofErr w:type="spellEnd"/>
      <w:proofErr w:type="gramEnd"/>
      <w:r w:rsidRPr="00C75757">
        <w:rPr>
          <w:rFonts w:cstheme="minorHAnsi"/>
          <w:sz w:val="20"/>
          <w:szCs w:val="20"/>
        </w:rPr>
        <w:t xml:space="preserve"> afin de remplir ses obligations en matière de gestion du personnel et de déclarations aux organismes sociaux.</w:t>
      </w:r>
    </w:p>
    <w:p w14:paraId="2B9D558E" w14:textId="77777777" w:rsidR="00A61BBE" w:rsidRDefault="00C75757" w:rsidP="00C75757">
      <w:pPr>
        <w:spacing w:after="0"/>
        <w:jc w:val="both"/>
        <w:rPr>
          <w:rFonts w:cstheme="minorHAnsi"/>
          <w:sz w:val="20"/>
          <w:szCs w:val="20"/>
        </w:rPr>
      </w:pPr>
      <w:r w:rsidRPr="00C75757">
        <w:rPr>
          <w:rFonts w:cstheme="minorHAnsi"/>
          <w:sz w:val="20"/>
          <w:szCs w:val="20"/>
        </w:rPr>
        <w:t xml:space="preserve">Conformément à la loi informatique et liberté, le ou la </w:t>
      </w:r>
      <w:proofErr w:type="spellStart"/>
      <w:proofErr w:type="gramStart"/>
      <w:r w:rsidRPr="00C75757">
        <w:rPr>
          <w:rFonts w:cstheme="minorHAnsi"/>
          <w:sz w:val="20"/>
          <w:szCs w:val="20"/>
        </w:rPr>
        <w:t>salarié.e</w:t>
      </w:r>
      <w:proofErr w:type="spellEnd"/>
      <w:proofErr w:type="gramEnd"/>
      <w:r w:rsidRPr="00C75757">
        <w:rPr>
          <w:rFonts w:cstheme="minorHAnsi"/>
          <w:sz w:val="20"/>
          <w:szCs w:val="20"/>
        </w:rPr>
        <w:t xml:space="preserve"> dispose d'un droit d'accès, de rectification, de portabilité, d'opposition et d'effacement de ses données ainsi que d'un droit à limitation du traitement de celles-ci.</w:t>
      </w:r>
    </w:p>
    <w:p w14:paraId="685176CB" w14:textId="2FC3933C" w:rsidR="00DF20C2" w:rsidRDefault="00DF20C2" w:rsidP="00C75757">
      <w:pPr>
        <w:spacing w:after="0"/>
        <w:jc w:val="both"/>
        <w:rPr>
          <w:rFonts w:cstheme="minorHAnsi"/>
          <w:sz w:val="20"/>
          <w:szCs w:val="20"/>
        </w:rPr>
      </w:pPr>
    </w:p>
    <w:p w14:paraId="5C2919FA" w14:textId="64ABD97E" w:rsidR="00DB4341" w:rsidRPr="00DB4341" w:rsidRDefault="00DB4341">
      <w:pPr>
        <w:spacing w:after="0"/>
        <w:jc w:val="both"/>
        <w:rPr>
          <w:rFonts w:cstheme="minorHAnsi"/>
          <w:sz w:val="20"/>
          <w:szCs w:val="20"/>
        </w:rPr>
      </w:pPr>
    </w:p>
    <w:sectPr w:rsidR="00DB4341" w:rsidRPr="00DB4341" w:rsidSect="005C46AA">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893F" w14:textId="77777777" w:rsidR="005A3B19" w:rsidRDefault="005A3B19" w:rsidP="00D23117">
      <w:pPr>
        <w:spacing w:after="0"/>
      </w:pPr>
      <w:r>
        <w:separator/>
      </w:r>
    </w:p>
  </w:endnote>
  <w:endnote w:type="continuationSeparator" w:id="0">
    <w:p w14:paraId="10328290" w14:textId="77777777" w:rsidR="005A3B19" w:rsidRDefault="005A3B19" w:rsidP="00D231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C931" w14:textId="77777777" w:rsidR="005A3B19" w:rsidRDefault="005A3B19" w:rsidP="00D23117">
      <w:pPr>
        <w:spacing w:after="0"/>
      </w:pPr>
      <w:r>
        <w:separator/>
      </w:r>
    </w:p>
  </w:footnote>
  <w:footnote w:type="continuationSeparator" w:id="0">
    <w:p w14:paraId="047BB280" w14:textId="77777777" w:rsidR="005A3B19" w:rsidRDefault="005A3B19" w:rsidP="00D23117">
      <w:pPr>
        <w:spacing w:after="0"/>
      </w:pPr>
      <w:r>
        <w:continuationSeparator/>
      </w:r>
    </w:p>
  </w:footnote>
  <w:footnote w:id="1">
    <w:p w14:paraId="6C6436BB" w14:textId="61F7C931" w:rsidR="00CB3CA3" w:rsidRDefault="00CB3CA3" w:rsidP="00CB3CA3">
      <w:pPr>
        <w:pStyle w:val="Notedebasdepage"/>
        <w:jc w:val="both"/>
      </w:pPr>
      <w:r>
        <w:rPr>
          <w:rStyle w:val="Appelnotedebasdep"/>
        </w:rPr>
        <w:footnoteRef/>
      </w:r>
      <w:r>
        <w:t xml:space="preserve"> </w:t>
      </w:r>
      <w:r w:rsidRPr="00CB3CA3">
        <w:rPr>
          <w:i/>
          <w:iCs/>
        </w:rPr>
        <w:t>L’existence d’un usage reconnu par décret dans le secteur du spectacle ne justifie pas en lui-même le recours au CDDU. Le CDDU ne peut être conclu que pour l’exécution d’une tâche précise et temporaire (art. L. 1242-2, 3° du Code du travail). La Cour de cassation veille à ce que le recours au CDDU soit justifié par des raisons objectives et l’employeur doit être en mesure de faire état d’éléments concrets établissant le caractère par nature temporaire de l’emploi.</w:t>
      </w:r>
    </w:p>
  </w:footnote>
  <w:footnote w:id="2">
    <w:p w14:paraId="1403F841" w14:textId="77777777" w:rsidR="00FF563B" w:rsidRPr="005C3934" w:rsidRDefault="00FF563B" w:rsidP="00FF563B">
      <w:pPr>
        <w:pStyle w:val="Notedebasdepage"/>
        <w:jc w:val="both"/>
        <w:rPr>
          <w:i/>
          <w:iCs/>
        </w:rPr>
      </w:pPr>
      <w:r>
        <w:rPr>
          <w:rStyle w:val="Appelnotedebasdep"/>
        </w:rPr>
        <w:footnoteRef/>
      </w:r>
      <w:r>
        <w:t xml:space="preserve"> </w:t>
      </w:r>
      <w:bookmarkStart w:id="4" w:name="_Hlk102041633"/>
      <w:r w:rsidRPr="005C3934">
        <w:rPr>
          <w:i/>
          <w:iCs/>
        </w:rPr>
        <w:t>A déterminer selon la nomenclature et définition des emplois prévu</w:t>
      </w:r>
      <w:r>
        <w:rPr>
          <w:i/>
          <w:iCs/>
        </w:rPr>
        <w:t xml:space="preserve">es </w:t>
      </w:r>
      <w:r w:rsidRPr="005C3934">
        <w:rPr>
          <w:i/>
          <w:iCs/>
        </w:rPr>
        <w:t>à l’article XI.I et XI.3 de la CCNEAC</w:t>
      </w:r>
      <w:bookmarkEnd w:id="4"/>
      <w:r>
        <w:rPr>
          <w:i/>
          <w:iCs/>
        </w:rPr>
        <w:t>.</w:t>
      </w:r>
    </w:p>
  </w:footnote>
  <w:footnote w:id="3">
    <w:p w14:paraId="3E7610CA" w14:textId="77777777" w:rsidR="0045009B" w:rsidRPr="00C648BE" w:rsidRDefault="0045009B" w:rsidP="0045009B">
      <w:pPr>
        <w:pStyle w:val="Notedebasdepage"/>
        <w:rPr>
          <w:i/>
          <w:iCs/>
        </w:rPr>
      </w:pPr>
      <w:r>
        <w:rPr>
          <w:rStyle w:val="Appelnotedebasdep"/>
        </w:rPr>
        <w:footnoteRef/>
      </w:r>
      <w:r>
        <w:t xml:space="preserve"> </w:t>
      </w:r>
      <w:r w:rsidRPr="00FF563B">
        <w:rPr>
          <w:i/>
          <w:iCs/>
        </w:rPr>
        <w:t xml:space="preserve">Veiller à ce qu’elle figure bien dans la liste 6 de </w:t>
      </w:r>
      <w:hyperlink r:id="rId1" w:history="1">
        <w:r w:rsidRPr="00FF563B">
          <w:rPr>
            <w:rStyle w:val="Lienhypertexte"/>
            <w:i/>
            <w:iCs/>
          </w:rPr>
          <w:t>l’annexe 8</w:t>
        </w:r>
      </w:hyperlink>
      <w:r w:rsidRPr="00FF563B">
        <w:rPr>
          <w:i/>
          <w:iCs/>
        </w:rPr>
        <w:t xml:space="preserve"> au règlement d’assurance chômage</w:t>
      </w:r>
    </w:p>
  </w:footnote>
  <w:footnote w:id="4">
    <w:p w14:paraId="635B68AE" w14:textId="2626CB34" w:rsidR="00D460C2" w:rsidRPr="00D460C2" w:rsidRDefault="00D460C2">
      <w:pPr>
        <w:pStyle w:val="Notedebasdepage"/>
        <w:rPr>
          <w:i/>
          <w:iCs/>
        </w:rPr>
      </w:pPr>
      <w:r w:rsidRPr="00D460C2">
        <w:rPr>
          <w:rStyle w:val="Appelnotedebasdep"/>
        </w:rPr>
        <w:footnoteRef/>
      </w:r>
      <w:r w:rsidRPr="00D460C2">
        <w:rPr>
          <w:i/>
          <w:iCs/>
        </w:rPr>
        <w:t xml:space="preserve"> </w:t>
      </w:r>
      <w:bookmarkStart w:id="5" w:name="_Hlk124937859"/>
      <w:r w:rsidRPr="00D460C2">
        <w:rPr>
          <w:i/>
          <w:iCs/>
        </w:rPr>
        <w:t xml:space="preserve">Dans le cas de </w:t>
      </w:r>
      <w:r>
        <w:rPr>
          <w:i/>
          <w:iCs/>
        </w:rPr>
        <w:t xml:space="preserve">journées de travail </w:t>
      </w:r>
      <w:r w:rsidRPr="00D460C2">
        <w:rPr>
          <w:i/>
          <w:iCs/>
        </w:rPr>
        <w:t xml:space="preserve">supplémentaires, un autre contrat peut être conclu, ou ce contrat pourra être prolongé par avenant proposé au ou à la </w:t>
      </w:r>
      <w:proofErr w:type="spellStart"/>
      <w:proofErr w:type="gramStart"/>
      <w:r w:rsidRPr="00D460C2">
        <w:rPr>
          <w:i/>
          <w:iCs/>
        </w:rPr>
        <w:t>salarié.e</w:t>
      </w:r>
      <w:proofErr w:type="spellEnd"/>
      <w:proofErr w:type="gramEnd"/>
      <w:r w:rsidRPr="00D460C2">
        <w:rPr>
          <w:i/>
          <w:iCs/>
        </w:rPr>
        <w:t xml:space="preserve"> avant la dernière date prévue. En tout état de cause, il n’y a pas d’obligation pour l’employeur de proroger le contrat à expiration, même si la production n’est pas terminée.</w:t>
      </w:r>
    </w:p>
    <w:bookmarkEnd w:id="5"/>
  </w:footnote>
  <w:footnote w:id="5">
    <w:p w14:paraId="797D443A" w14:textId="208A8267" w:rsidR="00972247" w:rsidRDefault="00972247">
      <w:pPr>
        <w:pStyle w:val="Notedebasdepage"/>
      </w:pPr>
      <w:r>
        <w:rPr>
          <w:rStyle w:val="Appelnotedebasdep"/>
        </w:rPr>
        <w:footnoteRef/>
      </w:r>
      <w:r>
        <w:t xml:space="preserve"> </w:t>
      </w:r>
      <w:r w:rsidRPr="00D460C2">
        <w:rPr>
          <w:i/>
          <w:iCs/>
        </w:rPr>
        <w:t>Accord sur les salaires 2022 applicable depuis 1</w:t>
      </w:r>
      <w:r w:rsidRPr="00D460C2">
        <w:rPr>
          <w:i/>
          <w:iCs/>
          <w:vertAlign w:val="superscript"/>
        </w:rPr>
        <w:t>er</w:t>
      </w:r>
      <w:r w:rsidRPr="00D460C2">
        <w:rPr>
          <w:i/>
          <w:iCs/>
        </w:rPr>
        <w:t xml:space="preserve"> juin 2022</w:t>
      </w:r>
    </w:p>
  </w:footnote>
  <w:footnote w:id="6">
    <w:p w14:paraId="3208E04F" w14:textId="5EFF0405" w:rsidR="00AA00D2" w:rsidRDefault="00AA00D2">
      <w:pPr>
        <w:pStyle w:val="Notedebasdepage"/>
      </w:pPr>
      <w:r>
        <w:rPr>
          <w:rStyle w:val="Appelnotedebasdep"/>
        </w:rPr>
        <w:footnoteRef/>
      </w:r>
      <w:r>
        <w:t xml:space="preserve"> </w:t>
      </w:r>
      <w:r w:rsidRPr="00AA01BD">
        <w:rPr>
          <w:i/>
          <w:iCs/>
        </w:rPr>
        <w:t>1 jour par semaine</w:t>
      </w:r>
      <w:r>
        <w:rPr>
          <w:i/>
          <w:iCs/>
        </w:rPr>
        <w:t xml:space="preserve">, </w:t>
      </w:r>
      <w:r w:rsidRPr="00AA01BD">
        <w:rPr>
          <w:i/>
          <w:iCs/>
        </w:rPr>
        <w:t>sans que la durée puisse dépasser 2 semaines</w:t>
      </w:r>
      <w:r>
        <w:rPr>
          <w:i/>
          <w:iCs/>
        </w:rPr>
        <w:t>,</w:t>
      </w:r>
      <w:r w:rsidRPr="00AA01BD">
        <w:rPr>
          <w:i/>
          <w:iCs/>
        </w:rPr>
        <w:t xml:space="preserve"> pour les contrats inférieurs ou égaux à 6 mois. 1 mois au maximum pour les contrats supérieurs à 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FD0"/>
    <w:multiLevelType w:val="hybridMultilevel"/>
    <w:tmpl w:val="AF18B5E6"/>
    <w:lvl w:ilvl="0" w:tplc="880A608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6F"/>
    <w:multiLevelType w:val="hybridMultilevel"/>
    <w:tmpl w:val="A016D9E0"/>
    <w:lvl w:ilvl="0" w:tplc="E31EB6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F121C"/>
    <w:multiLevelType w:val="hybridMultilevel"/>
    <w:tmpl w:val="E820A1D8"/>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700"/>
    <w:multiLevelType w:val="hybridMultilevel"/>
    <w:tmpl w:val="C318E8F2"/>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5195E"/>
    <w:multiLevelType w:val="hybridMultilevel"/>
    <w:tmpl w:val="BE765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E900E3"/>
    <w:multiLevelType w:val="hybridMultilevel"/>
    <w:tmpl w:val="5080B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1F6069"/>
    <w:multiLevelType w:val="hybridMultilevel"/>
    <w:tmpl w:val="DDE06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3E25C0"/>
    <w:multiLevelType w:val="hybridMultilevel"/>
    <w:tmpl w:val="AF0015A2"/>
    <w:lvl w:ilvl="0" w:tplc="880A608A">
      <w:start w:val="1"/>
      <w:numFmt w:val="bullet"/>
      <w:lvlText w:val="­"/>
      <w:lvlJc w:val="left"/>
      <w:pPr>
        <w:ind w:left="757" w:hanging="360"/>
      </w:pPr>
      <w:rPr>
        <w:rFonts w:ascii="Calibri" w:hAnsi="Calibri" w:hint="default"/>
      </w:rPr>
    </w:lvl>
    <w:lvl w:ilvl="1" w:tplc="FA346822">
      <w:numFmt w:val="bullet"/>
      <w:lvlText w:val="-"/>
      <w:lvlJc w:val="left"/>
      <w:pPr>
        <w:ind w:left="1477" w:hanging="360"/>
      </w:pPr>
      <w:rPr>
        <w:rFonts w:ascii="Calibri" w:eastAsia="Times New Roman" w:hAnsi="Calibri" w:cs="Calibri" w:hint="default"/>
      </w:rPr>
    </w:lvl>
    <w:lvl w:ilvl="2" w:tplc="53EC1E76">
      <w:numFmt w:val="bullet"/>
      <w:lvlText w:val="•"/>
      <w:lvlJc w:val="left"/>
      <w:pPr>
        <w:ind w:left="2197" w:hanging="360"/>
      </w:pPr>
      <w:rPr>
        <w:rFonts w:ascii="Calibri" w:eastAsia="Times New Roman" w:hAnsi="Calibri" w:cs="Calibri"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15:restartNumberingAfterBreak="0">
    <w:nsid w:val="55B9563F"/>
    <w:multiLevelType w:val="hybridMultilevel"/>
    <w:tmpl w:val="815887D6"/>
    <w:lvl w:ilvl="0" w:tplc="ABD6D2A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BF497A"/>
    <w:multiLevelType w:val="hybridMultilevel"/>
    <w:tmpl w:val="1BD4E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400E1B"/>
    <w:multiLevelType w:val="hybridMultilevel"/>
    <w:tmpl w:val="893C542A"/>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7B7C76"/>
    <w:multiLevelType w:val="hybridMultilevel"/>
    <w:tmpl w:val="2D00B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5B2DD3"/>
    <w:multiLevelType w:val="hybridMultilevel"/>
    <w:tmpl w:val="6B563ABE"/>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5616B7"/>
    <w:multiLevelType w:val="hybridMultilevel"/>
    <w:tmpl w:val="A4D88318"/>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6B5EFB"/>
    <w:multiLevelType w:val="hybridMultilevel"/>
    <w:tmpl w:val="FE28D392"/>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16496D"/>
    <w:multiLevelType w:val="hybridMultilevel"/>
    <w:tmpl w:val="9F4EDC2C"/>
    <w:lvl w:ilvl="0" w:tplc="E31EB6C0">
      <w:numFmt w:val="bullet"/>
      <w:lvlText w:val="-"/>
      <w:lvlJc w:val="left"/>
      <w:pPr>
        <w:ind w:left="720" w:hanging="360"/>
      </w:pPr>
      <w:rPr>
        <w:rFonts w:ascii="Calibri" w:eastAsiaTheme="minorHAnsi" w:hAnsi="Calibri" w:cs="Calibri" w:hint="default"/>
      </w:rPr>
    </w:lvl>
    <w:lvl w:ilvl="1" w:tplc="182223E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1136751">
    <w:abstractNumId w:val="11"/>
  </w:num>
  <w:num w:numId="2" w16cid:durableId="1469056313">
    <w:abstractNumId w:val="13"/>
  </w:num>
  <w:num w:numId="3" w16cid:durableId="2012488510">
    <w:abstractNumId w:val="12"/>
  </w:num>
  <w:num w:numId="4" w16cid:durableId="1116950614">
    <w:abstractNumId w:val="8"/>
  </w:num>
  <w:num w:numId="5" w16cid:durableId="1316034902">
    <w:abstractNumId w:val="10"/>
  </w:num>
  <w:num w:numId="6" w16cid:durableId="1806118309">
    <w:abstractNumId w:val="9"/>
  </w:num>
  <w:num w:numId="7" w16cid:durableId="727460801">
    <w:abstractNumId w:val="7"/>
  </w:num>
  <w:num w:numId="8" w16cid:durableId="1718354901">
    <w:abstractNumId w:val="3"/>
  </w:num>
  <w:num w:numId="9" w16cid:durableId="2125731311">
    <w:abstractNumId w:val="2"/>
  </w:num>
  <w:num w:numId="10" w16cid:durableId="441849227">
    <w:abstractNumId w:val="1"/>
  </w:num>
  <w:num w:numId="11" w16cid:durableId="1021397380">
    <w:abstractNumId w:val="15"/>
  </w:num>
  <w:num w:numId="12" w16cid:durableId="466974159">
    <w:abstractNumId w:val="5"/>
  </w:num>
  <w:num w:numId="13" w16cid:durableId="844980321">
    <w:abstractNumId w:val="4"/>
  </w:num>
  <w:num w:numId="14" w16cid:durableId="1854301152">
    <w:abstractNumId w:val="0"/>
  </w:num>
  <w:num w:numId="15" w16cid:durableId="1222906733">
    <w:abstractNumId w:val="14"/>
  </w:num>
  <w:num w:numId="16" w16cid:durableId="387190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17"/>
    <w:rsid w:val="000267F4"/>
    <w:rsid w:val="00034B02"/>
    <w:rsid w:val="00035EA3"/>
    <w:rsid w:val="00036DA3"/>
    <w:rsid w:val="00062434"/>
    <w:rsid w:val="00072086"/>
    <w:rsid w:val="00076CF9"/>
    <w:rsid w:val="00080BFA"/>
    <w:rsid w:val="0009176D"/>
    <w:rsid w:val="000A378B"/>
    <w:rsid w:val="000A5322"/>
    <w:rsid w:val="000B46AF"/>
    <w:rsid w:val="000E53D0"/>
    <w:rsid w:val="000F4BC0"/>
    <w:rsid w:val="00112070"/>
    <w:rsid w:val="00124307"/>
    <w:rsid w:val="00143358"/>
    <w:rsid w:val="001526D3"/>
    <w:rsid w:val="00156DF8"/>
    <w:rsid w:val="0016187F"/>
    <w:rsid w:val="00166900"/>
    <w:rsid w:val="00170CBB"/>
    <w:rsid w:val="001848DF"/>
    <w:rsid w:val="001F1DBA"/>
    <w:rsid w:val="001F584C"/>
    <w:rsid w:val="00213C5E"/>
    <w:rsid w:val="00217301"/>
    <w:rsid w:val="00221F1B"/>
    <w:rsid w:val="002372B6"/>
    <w:rsid w:val="00240AAE"/>
    <w:rsid w:val="00250B8D"/>
    <w:rsid w:val="00255EB9"/>
    <w:rsid w:val="00262694"/>
    <w:rsid w:val="00264118"/>
    <w:rsid w:val="0027300E"/>
    <w:rsid w:val="00274AC5"/>
    <w:rsid w:val="00284401"/>
    <w:rsid w:val="00286AA1"/>
    <w:rsid w:val="002C2498"/>
    <w:rsid w:val="002C4BCA"/>
    <w:rsid w:val="002C577D"/>
    <w:rsid w:val="002C6057"/>
    <w:rsid w:val="002C7943"/>
    <w:rsid w:val="002D272C"/>
    <w:rsid w:val="002D6F4D"/>
    <w:rsid w:val="002D758B"/>
    <w:rsid w:val="0033313A"/>
    <w:rsid w:val="003404EB"/>
    <w:rsid w:val="003500AD"/>
    <w:rsid w:val="0035685A"/>
    <w:rsid w:val="003602E1"/>
    <w:rsid w:val="00363BB0"/>
    <w:rsid w:val="003738DC"/>
    <w:rsid w:val="00377E18"/>
    <w:rsid w:val="003A595F"/>
    <w:rsid w:val="003A6327"/>
    <w:rsid w:val="003B1089"/>
    <w:rsid w:val="003B43D6"/>
    <w:rsid w:val="003B7E4B"/>
    <w:rsid w:val="003E04DE"/>
    <w:rsid w:val="003E437E"/>
    <w:rsid w:val="003F0F67"/>
    <w:rsid w:val="00402EF7"/>
    <w:rsid w:val="004042F6"/>
    <w:rsid w:val="00411808"/>
    <w:rsid w:val="00445791"/>
    <w:rsid w:val="0045009B"/>
    <w:rsid w:val="00461517"/>
    <w:rsid w:val="00463F28"/>
    <w:rsid w:val="00472E17"/>
    <w:rsid w:val="00480F79"/>
    <w:rsid w:val="00483F7D"/>
    <w:rsid w:val="00494D06"/>
    <w:rsid w:val="004A2F4C"/>
    <w:rsid w:val="004B0EF1"/>
    <w:rsid w:val="004B4F03"/>
    <w:rsid w:val="004C5722"/>
    <w:rsid w:val="004E3AEA"/>
    <w:rsid w:val="00510AC3"/>
    <w:rsid w:val="005228BD"/>
    <w:rsid w:val="00523E9D"/>
    <w:rsid w:val="00530DDF"/>
    <w:rsid w:val="005412EE"/>
    <w:rsid w:val="00561123"/>
    <w:rsid w:val="005736F5"/>
    <w:rsid w:val="00583AB4"/>
    <w:rsid w:val="0059362A"/>
    <w:rsid w:val="00596320"/>
    <w:rsid w:val="005A3B19"/>
    <w:rsid w:val="005B4938"/>
    <w:rsid w:val="005C46AA"/>
    <w:rsid w:val="005E241C"/>
    <w:rsid w:val="0062511D"/>
    <w:rsid w:val="00631DA6"/>
    <w:rsid w:val="0064298E"/>
    <w:rsid w:val="00646C64"/>
    <w:rsid w:val="00663015"/>
    <w:rsid w:val="00664E8C"/>
    <w:rsid w:val="006731C4"/>
    <w:rsid w:val="006839BC"/>
    <w:rsid w:val="00690C3C"/>
    <w:rsid w:val="00694DF3"/>
    <w:rsid w:val="006B07C9"/>
    <w:rsid w:val="006B3CE7"/>
    <w:rsid w:val="006B42AF"/>
    <w:rsid w:val="006E230A"/>
    <w:rsid w:val="006E2CDB"/>
    <w:rsid w:val="006E3FE1"/>
    <w:rsid w:val="006E4597"/>
    <w:rsid w:val="00706D85"/>
    <w:rsid w:val="00712150"/>
    <w:rsid w:val="00731F11"/>
    <w:rsid w:val="00732816"/>
    <w:rsid w:val="00735D87"/>
    <w:rsid w:val="0074699E"/>
    <w:rsid w:val="00780D6C"/>
    <w:rsid w:val="00790DA7"/>
    <w:rsid w:val="00791696"/>
    <w:rsid w:val="007B48DC"/>
    <w:rsid w:val="007C1036"/>
    <w:rsid w:val="007D5138"/>
    <w:rsid w:val="007E0F67"/>
    <w:rsid w:val="007E1588"/>
    <w:rsid w:val="007E5C9D"/>
    <w:rsid w:val="007F6490"/>
    <w:rsid w:val="008064E6"/>
    <w:rsid w:val="008114C1"/>
    <w:rsid w:val="00823EC8"/>
    <w:rsid w:val="00826E39"/>
    <w:rsid w:val="00856D20"/>
    <w:rsid w:val="00892EC7"/>
    <w:rsid w:val="008D0C39"/>
    <w:rsid w:val="008F4F0B"/>
    <w:rsid w:val="008F7229"/>
    <w:rsid w:val="008F7626"/>
    <w:rsid w:val="00921B54"/>
    <w:rsid w:val="00933021"/>
    <w:rsid w:val="009345D9"/>
    <w:rsid w:val="00941704"/>
    <w:rsid w:val="00947320"/>
    <w:rsid w:val="00952720"/>
    <w:rsid w:val="00961019"/>
    <w:rsid w:val="00972247"/>
    <w:rsid w:val="00975942"/>
    <w:rsid w:val="00975C17"/>
    <w:rsid w:val="00997C8F"/>
    <w:rsid w:val="009A1D4F"/>
    <w:rsid w:val="009C4D2D"/>
    <w:rsid w:val="009D45D0"/>
    <w:rsid w:val="009D6DB7"/>
    <w:rsid w:val="009F4A01"/>
    <w:rsid w:val="00A10D87"/>
    <w:rsid w:val="00A36B52"/>
    <w:rsid w:val="00A574D1"/>
    <w:rsid w:val="00A61BBE"/>
    <w:rsid w:val="00A67551"/>
    <w:rsid w:val="00A837CC"/>
    <w:rsid w:val="00A92E05"/>
    <w:rsid w:val="00A93F29"/>
    <w:rsid w:val="00AA00D2"/>
    <w:rsid w:val="00AA1EED"/>
    <w:rsid w:val="00AB6E7C"/>
    <w:rsid w:val="00AE7CF9"/>
    <w:rsid w:val="00B175E4"/>
    <w:rsid w:val="00B43126"/>
    <w:rsid w:val="00B46913"/>
    <w:rsid w:val="00B5138D"/>
    <w:rsid w:val="00B52FA1"/>
    <w:rsid w:val="00B55A8C"/>
    <w:rsid w:val="00B64112"/>
    <w:rsid w:val="00C40607"/>
    <w:rsid w:val="00C45175"/>
    <w:rsid w:val="00C4617D"/>
    <w:rsid w:val="00C46974"/>
    <w:rsid w:val="00C5183A"/>
    <w:rsid w:val="00C648BE"/>
    <w:rsid w:val="00C716A3"/>
    <w:rsid w:val="00C75757"/>
    <w:rsid w:val="00CB0F04"/>
    <w:rsid w:val="00CB3356"/>
    <w:rsid w:val="00CB3CA3"/>
    <w:rsid w:val="00CC56D3"/>
    <w:rsid w:val="00CC7C02"/>
    <w:rsid w:val="00CE3FAF"/>
    <w:rsid w:val="00D03817"/>
    <w:rsid w:val="00D116B8"/>
    <w:rsid w:val="00D22A35"/>
    <w:rsid w:val="00D23117"/>
    <w:rsid w:val="00D245C3"/>
    <w:rsid w:val="00D460C2"/>
    <w:rsid w:val="00D57E29"/>
    <w:rsid w:val="00D6713B"/>
    <w:rsid w:val="00D95856"/>
    <w:rsid w:val="00DA1277"/>
    <w:rsid w:val="00DA58F8"/>
    <w:rsid w:val="00DB4341"/>
    <w:rsid w:val="00DB49C6"/>
    <w:rsid w:val="00DC03BD"/>
    <w:rsid w:val="00DC64A6"/>
    <w:rsid w:val="00DF20C2"/>
    <w:rsid w:val="00DF4237"/>
    <w:rsid w:val="00E022C8"/>
    <w:rsid w:val="00E25782"/>
    <w:rsid w:val="00E30545"/>
    <w:rsid w:val="00E41ACD"/>
    <w:rsid w:val="00E468D2"/>
    <w:rsid w:val="00E540E1"/>
    <w:rsid w:val="00E75C42"/>
    <w:rsid w:val="00E83386"/>
    <w:rsid w:val="00E847AB"/>
    <w:rsid w:val="00E85E5E"/>
    <w:rsid w:val="00E878C8"/>
    <w:rsid w:val="00E96693"/>
    <w:rsid w:val="00EA41D8"/>
    <w:rsid w:val="00EB3F4E"/>
    <w:rsid w:val="00ED221E"/>
    <w:rsid w:val="00ED6E85"/>
    <w:rsid w:val="00EE4F35"/>
    <w:rsid w:val="00F00BD1"/>
    <w:rsid w:val="00F07D44"/>
    <w:rsid w:val="00F62690"/>
    <w:rsid w:val="00F72F71"/>
    <w:rsid w:val="00F753B4"/>
    <w:rsid w:val="00F96E9D"/>
    <w:rsid w:val="00FB24EC"/>
    <w:rsid w:val="00FE5DB7"/>
    <w:rsid w:val="00FF5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7087"/>
  <w15:docId w15:val="{959FF3EF-7B7F-4729-A293-C339685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117"/>
    <w:pPr>
      <w:spacing w:after="200" w:line="240" w:lineRule="auto"/>
    </w:pPr>
    <w:rPr>
      <w:rFonts w:eastAsia="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23117"/>
    <w:pPr>
      <w:spacing w:after="0"/>
    </w:pPr>
    <w:rPr>
      <w:sz w:val="20"/>
      <w:szCs w:val="20"/>
    </w:rPr>
  </w:style>
  <w:style w:type="character" w:customStyle="1" w:styleId="NotedebasdepageCar">
    <w:name w:val="Note de bas de page Car"/>
    <w:basedOn w:val="Policepardfaut"/>
    <w:link w:val="Notedebasdepage"/>
    <w:uiPriority w:val="99"/>
    <w:rsid w:val="00D23117"/>
    <w:rPr>
      <w:rFonts w:eastAsia="Times New Roman" w:cs="Times New Roman"/>
      <w:sz w:val="20"/>
      <w:szCs w:val="20"/>
    </w:rPr>
  </w:style>
  <w:style w:type="character" w:styleId="Appelnotedebasdep">
    <w:name w:val="footnote reference"/>
    <w:basedOn w:val="Policepardfaut"/>
    <w:unhideWhenUsed/>
    <w:rsid w:val="00D23117"/>
    <w:rPr>
      <w:vertAlign w:val="superscript"/>
    </w:rPr>
  </w:style>
  <w:style w:type="paragraph" w:styleId="Paragraphedeliste">
    <w:name w:val="List Paragraph"/>
    <w:basedOn w:val="Normal"/>
    <w:uiPriority w:val="34"/>
    <w:qFormat/>
    <w:rsid w:val="003602E1"/>
    <w:pPr>
      <w:ind w:left="720"/>
      <w:contextualSpacing/>
    </w:pPr>
  </w:style>
  <w:style w:type="character" w:styleId="Lienhypertexte">
    <w:name w:val="Hyperlink"/>
    <w:basedOn w:val="Policepardfaut"/>
    <w:uiPriority w:val="99"/>
    <w:unhideWhenUsed/>
    <w:rsid w:val="00CC56D3"/>
    <w:rPr>
      <w:color w:val="0563C1" w:themeColor="hyperlink"/>
      <w:u w:val="single"/>
    </w:rPr>
  </w:style>
  <w:style w:type="character" w:customStyle="1" w:styleId="Mentionnonrsolue1">
    <w:name w:val="Mention non résolue1"/>
    <w:basedOn w:val="Policepardfaut"/>
    <w:uiPriority w:val="99"/>
    <w:semiHidden/>
    <w:unhideWhenUsed/>
    <w:rsid w:val="00CC56D3"/>
    <w:rPr>
      <w:color w:val="605E5C"/>
      <w:shd w:val="clear" w:color="auto" w:fill="E1DFDD"/>
    </w:rPr>
  </w:style>
  <w:style w:type="character" w:styleId="Marquedecommentaire">
    <w:name w:val="annotation reference"/>
    <w:basedOn w:val="Policepardfaut"/>
    <w:uiPriority w:val="99"/>
    <w:semiHidden/>
    <w:unhideWhenUsed/>
    <w:rsid w:val="009F4A01"/>
    <w:rPr>
      <w:sz w:val="16"/>
      <w:szCs w:val="16"/>
    </w:rPr>
  </w:style>
  <w:style w:type="paragraph" w:styleId="Commentaire">
    <w:name w:val="annotation text"/>
    <w:basedOn w:val="Normal"/>
    <w:link w:val="CommentaireCar"/>
    <w:uiPriority w:val="99"/>
    <w:semiHidden/>
    <w:unhideWhenUsed/>
    <w:rsid w:val="009F4A01"/>
    <w:rPr>
      <w:sz w:val="20"/>
      <w:szCs w:val="20"/>
    </w:rPr>
  </w:style>
  <w:style w:type="character" w:customStyle="1" w:styleId="CommentaireCar">
    <w:name w:val="Commentaire Car"/>
    <w:basedOn w:val="Policepardfaut"/>
    <w:link w:val="Commentaire"/>
    <w:uiPriority w:val="99"/>
    <w:semiHidden/>
    <w:rsid w:val="009F4A01"/>
    <w:rPr>
      <w:rFonts w:eastAsia="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F4A01"/>
    <w:rPr>
      <w:b/>
      <w:bCs/>
    </w:rPr>
  </w:style>
  <w:style w:type="character" w:customStyle="1" w:styleId="ObjetducommentaireCar">
    <w:name w:val="Objet du commentaire Car"/>
    <w:basedOn w:val="CommentaireCar"/>
    <w:link w:val="Objetducommentaire"/>
    <w:uiPriority w:val="99"/>
    <w:semiHidden/>
    <w:rsid w:val="009F4A01"/>
    <w:rPr>
      <w:rFonts w:eastAsia="Times New Roman" w:cs="Times New Roman"/>
      <w:b/>
      <w:bCs/>
      <w:sz w:val="20"/>
      <w:szCs w:val="20"/>
    </w:rPr>
  </w:style>
  <w:style w:type="character" w:styleId="Lienhypertextesuivivisit">
    <w:name w:val="FollowedHyperlink"/>
    <w:basedOn w:val="Policepardfaut"/>
    <w:uiPriority w:val="99"/>
    <w:semiHidden/>
    <w:unhideWhenUsed/>
    <w:rsid w:val="002D272C"/>
    <w:rPr>
      <w:color w:val="954F72" w:themeColor="followedHyperlink"/>
      <w:u w:val="single"/>
    </w:rPr>
  </w:style>
  <w:style w:type="character" w:styleId="Mentionnonrsolue">
    <w:name w:val="Unresolved Mention"/>
    <w:basedOn w:val="Policepardfaut"/>
    <w:uiPriority w:val="99"/>
    <w:semiHidden/>
    <w:unhideWhenUsed/>
    <w:rsid w:val="00B52FA1"/>
    <w:rPr>
      <w:color w:val="605E5C"/>
      <w:shd w:val="clear" w:color="auto" w:fill="E1DFDD"/>
    </w:rPr>
  </w:style>
  <w:style w:type="paragraph" w:styleId="Notedefin">
    <w:name w:val="endnote text"/>
    <w:basedOn w:val="Normal"/>
    <w:link w:val="NotedefinCar"/>
    <w:uiPriority w:val="99"/>
    <w:semiHidden/>
    <w:unhideWhenUsed/>
    <w:rsid w:val="00CB3CA3"/>
    <w:pPr>
      <w:spacing w:after="0"/>
    </w:pPr>
    <w:rPr>
      <w:sz w:val="20"/>
      <w:szCs w:val="20"/>
    </w:rPr>
  </w:style>
  <w:style w:type="character" w:customStyle="1" w:styleId="NotedefinCar">
    <w:name w:val="Note de fin Car"/>
    <w:basedOn w:val="Policepardfaut"/>
    <w:link w:val="Notedefin"/>
    <w:uiPriority w:val="99"/>
    <w:semiHidden/>
    <w:rsid w:val="00CB3CA3"/>
    <w:rPr>
      <w:rFonts w:eastAsia="Times New Roman" w:cs="Times New Roman"/>
      <w:sz w:val="20"/>
      <w:szCs w:val="20"/>
    </w:rPr>
  </w:style>
  <w:style w:type="character" w:styleId="Appeldenotedefin">
    <w:name w:val="endnote reference"/>
    <w:basedOn w:val="Policepardfaut"/>
    <w:uiPriority w:val="99"/>
    <w:semiHidden/>
    <w:unhideWhenUsed/>
    <w:rsid w:val="00CB3CA3"/>
    <w:rPr>
      <w:vertAlign w:val="superscript"/>
    </w:rPr>
  </w:style>
  <w:style w:type="paragraph" w:styleId="Rvision">
    <w:name w:val="Revision"/>
    <w:hidden/>
    <w:uiPriority w:val="99"/>
    <w:semiHidden/>
    <w:rsid w:val="00D460C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le-emploi.fr/files/live/sites/PE/files/masters/spectacle/les-notices-reglementaires/Notice%20-%20Liste%20Annexe%208.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DF63-5C05-4FBA-80EA-E7E45F64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2023</Words>
  <Characters>11129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 Resp-Juridique</dc:creator>
  <cp:lastModifiedBy>SMA Resp-Juridique</cp:lastModifiedBy>
  <cp:revision>15</cp:revision>
  <dcterms:created xsi:type="dcterms:W3CDTF">2022-12-23T14:10:00Z</dcterms:created>
  <dcterms:modified xsi:type="dcterms:W3CDTF">2023-01-18T16:58:00Z</dcterms:modified>
</cp:coreProperties>
</file>